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F4F7" w14:textId="78D94AC1" w:rsidR="002973D7" w:rsidRDefault="002973D7" w:rsidP="002973D7">
      <w:pPr>
        <w:jc w:val="center"/>
        <w:rPr>
          <w:rFonts w:ascii="Arial" w:hAnsi="Arial" w:cs="Arial"/>
          <w:b/>
          <w:sz w:val="20"/>
        </w:rPr>
      </w:pPr>
      <w:r>
        <w:rPr>
          <w:noProof/>
          <w:color w:val="2B579A"/>
          <w:shd w:val="clear" w:color="auto" w:fill="E6E6E6"/>
        </w:rPr>
        <w:drawing>
          <wp:inline distT="0" distB="0" distL="0" distR="0" wp14:anchorId="742343A6" wp14:editId="566253E5">
            <wp:extent cx="202692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26920" cy="1127760"/>
                    </a:xfrm>
                    <a:prstGeom prst="rect">
                      <a:avLst/>
                    </a:prstGeom>
                  </pic:spPr>
                </pic:pic>
              </a:graphicData>
            </a:graphic>
          </wp:inline>
        </w:drawing>
      </w:r>
    </w:p>
    <w:p w14:paraId="0C5C89BD" w14:textId="77777777" w:rsidR="002973D7" w:rsidRDefault="002973D7" w:rsidP="002973D7">
      <w:pPr>
        <w:jc w:val="center"/>
        <w:rPr>
          <w:rFonts w:ascii="Arial" w:hAnsi="Arial" w:cs="Arial"/>
          <w:b/>
          <w:sz w:val="20"/>
        </w:rPr>
      </w:pPr>
    </w:p>
    <w:p w14:paraId="551CE19D" w14:textId="77777777" w:rsidR="00D6274E" w:rsidRPr="002973D7" w:rsidRDefault="00D6274E" w:rsidP="002973D7">
      <w:pPr>
        <w:jc w:val="center"/>
        <w:rPr>
          <w:rFonts w:ascii="Arial" w:hAnsi="Arial" w:cs="Arial"/>
          <w:b/>
        </w:rPr>
      </w:pPr>
      <w:r w:rsidRPr="002973D7">
        <w:rPr>
          <w:rFonts w:ascii="Arial" w:hAnsi="Arial" w:cs="Arial"/>
          <w:b/>
        </w:rPr>
        <w:t>FORM 1</w:t>
      </w:r>
    </w:p>
    <w:p w14:paraId="50082897" w14:textId="77777777" w:rsidR="00B823E9" w:rsidRPr="00792082" w:rsidRDefault="00B823E9" w:rsidP="002973D7">
      <w:pPr>
        <w:jc w:val="center"/>
        <w:rPr>
          <w:rFonts w:ascii="Arial" w:hAnsi="Arial" w:cs="Arial"/>
          <w:b/>
          <w:sz w:val="20"/>
        </w:rPr>
      </w:pPr>
    </w:p>
    <w:p w14:paraId="6409F98D" w14:textId="77777777" w:rsidR="00D6274E" w:rsidRPr="00792082" w:rsidRDefault="00D6274E" w:rsidP="00453B77">
      <w:pPr>
        <w:pBdr>
          <w:top w:val="single" w:sz="2" w:space="1" w:color="auto"/>
        </w:pBdr>
        <w:jc w:val="center"/>
        <w:rPr>
          <w:rFonts w:ascii="Arial" w:hAnsi="Arial" w:cs="Arial"/>
          <w:b/>
          <w:sz w:val="20"/>
        </w:rPr>
      </w:pPr>
    </w:p>
    <w:p w14:paraId="6DB7881C" w14:textId="77777777" w:rsidR="00D6274E" w:rsidRPr="00792082" w:rsidRDefault="00D6274E" w:rsidP="00453B77">
      <w:pPr>
        <w:pBdr>
          <w:top w:val="single" w:sz="2" w:space="1" w:color="auto"/>
        </w:pBdr>
        <w:jc w:val="center"/>
        <w:rPr>
          <w:rFonts w:ascii="Arial" w:hAnsi="Arial" w:cs="Arial"/>
          <w:b/>
          <w:sz w:val="20"/>
        </w:rPr>
      </w:pPr>
      <w:r w:rsidRPr="00792082">
        <w:rPr>
          <w:rFonts w:ascii="Arial" w:hAnsi="Arial" w:cs="Arial"/>
          <w:b/>
          <w:sz w:val="20"/>
        </w:rPr>
        <w:t>INDEPENDENT REGULATORY BOARD FOR AUDITORS</w:t>
      </w:r>
    </w:p>
    <w:p w14:paraId="34ED9DF9" w14:textId="77777777" w:rsidR="00D6274E" w:rsidRPr="00A71A44" w:rsidRDefault="00D6274E" w:rsidP="00453B77">
      <w:pPr>
        <w:pBdr>
          <w:top w:val="single" w:sz="2" w:space="1" w:color="auto"/>
        </w:pBdr>
        <w:jc w:val="center"/>
        <w:rPr>
          <w:rFonts w:ascii="Arial" w:hAnsi="Arial" w:cs="Arial"/>
          <w:sz w:val="16"/>
          <w:szCs w:val="16"/>
        </w:rPr>
      </w:pPr>
      <w:r w:rsidRPr="00A71A44">
        <w:rPr>
          <w:rFonts w:ascii="Arial" w:hAnsi="Arial" w:cs="Arial"/>
          <w:sz w:val="16"/>
          <w:szCs w:val="16"/>
        </w:rPr>
        <w:t>(Established under Section 3 of Act 26 of 2005)</w:t>
      </w:r>
    </w:p>
    <w:p w14:paraId="1AD2206B" w14:textId="77777777" w:rsidR="00D6274E" w:rsidRPr="00792082" w:rsidRDefault="00D6274E" w:rsidP="00453B77">
      <w:pPr>
        <w:pBdr>
          <w:top w:val="single" w:sz="2" w:space="1" w:color="auto"/>
        </w:pBdr>
        <w:jc w:val="center"/>
        <w:rPr>
          <w:rFonts w:ascii="Arial" w:hAnsi="Arial" w:cs="Arial"/>
          <w:sz w:val="20"/>
        </w:rPr>
      </w:pPr>
    </w:p>
    <w:p w14:paraId="0A325CE0" w14:textId="7FDC2FE9" w:rsidR="00D6274E" w:rsidRPr="00792082" w:rsidRDefault="00D6274E" w:rsidP="00453B77">
      <w:pPr>
        <w:pBdr>
          <w:top w:val="single" w:sz="2" w:space="1" w:color="auto"/>
        </w:pBdr>
        <w:jc w:val="center"/>
        <w:rPr>
          <w:rFonts w:ascii="Arial" w:hAnsi="Arial" w:cs="Arial"/>
          <w:b/>
          <w:sz w:val="20"/>
        </w:rPr>
      </w:pPr>
      <w:r w:rsidRPr="00792082">
        <w:rPr>
          <w:rFonts w:ascii="Arial" w:hAnsi="Arial" w:cs="Arial"/>
          <w:b/>
          <w:sz w:val="20"/>
        </w:rPr>
        <w:t xml:space="preserve">APPLICATION BY AN INDIVIDUAL TO THE </w:t>
      </w:r>
      <w:r w:rsidR="0000108F">
        <w:rPr>
          <w:rFonts w:ascii="Arial" w:hAnsi="Arial" w:cs="Arial"/>
          <w:b/>
          <w:sz w:val="20"/>
        </w:rPr>
        <w:t xml:space="preserve">ENTERED INTO THE </w:t>
      </w:r>
      <w:r w:rsidRPr="00792082">
        <w:rPr>
          <w:rFonts w:ascii="Arial" w:hAnsi="Arial" w:cs="Arial"/>
          <w:b/>
          <w:sz w:val="20"/>
        </w:rPr>
        <w:t xml:space="preserve">REGISTER OF </w:t>
      </w:r>
      <w:r w:rsidR="00465C1C" w:rsidRPr="00792082">
        <w:rPr>
          <w:rFonts w:ascii="Arial" w:hAnsi="Arial" w:cs="Arial"/>
          <w:b/>
          <w:sz w:val="20"/>
        </w:rPr>
        <w:t xml:space="preserve">REGISTERED </w:t>
      </w:r>
      <w:r w:rsidRPr="00792082">
        <w:rPr>
          <w:rFonts w:ascii="Arial" w:hAnsi="Arial" w:cs="Arial"/>
          <w:b/>
          <w:sz w:val="20"/>
        </w:rPr>
        <w:t>AUDITORS</w:t>
      </w:r>
    </w:p>
    <w:p w14:paraId="4921B319" w14:textId="77777777" w:rsidR="00D6274E" w:rsidRPr="00A71A44" w:rsidRDefault="00D6274E" w:rsidP="00453B77">
      <w:pPr>
        <w:pBdr>
          <w:top w:val="single" w:sz="2" w:space="1" w:color="auto"/>
        </w:pBdr>
        <w:jc w:val="center"/>
        <w:rPr>
          <w:rFonts w:ascii="Arial" w:hAnsi="Arial" w:cs="Arial"/>
          <w:sz w:val="16"/>
          <w:szCs w:val="16"/>
        </w:rPr>
      </w:pPr>
      <w:r w:rsidRPr="00A71A44">
        <w:rPr>
          <w:rFonts w:ascii="Arial" w:hAnsi="Arial" w:cs="Arial"/>
          <w:sz w:val="16"/>
          <w:szCs w:val="16"/>
        </w:rPr>
        <w:t>(For application in terms of Section 37(1) and Section 40(2)</w:t>
      </w:r>
    </w:p>
    <w:p w14:paraId="2CE0A8FD" w14:textId="77777777" w:rsidR="00D6274E" w:rsidRPr="00792082" w:rsidRDefault="00D6274E" w:rsidP="00453B77">
      <w:pPr>
        <w:pBdr>
          <w:top w:val="single" w:sz="2" w:space="1" w:color="auto"/>
        </w:pBdr>
        <w:jc w:val="center"/>
        <w:rPr>
          <w:rFonts w:ascii="Arial" w:hAnsi="Arial" w:cs="Arial"/>
          <w:sz w:val="20"/>
        </w:rPr>
      </w:pPr>
    </w:p>
    <w:p w14:paraId="41BFC2C2" w14:textId="77777777" w:rsidR="00D6274E" w:rsidRPr="00792082" w:rsidRDefault="00D6274E" w:rsidP="00453B77">
      <w:pPr>
        <w:rPr>
          <w:rFonts w:ascii="Arial" w:hAnsi="Arial" w:cs="Arial"/>
          <w:sz w:val="20"/>
        </w:rPr>
      </w:pPr>
      <w:r w:rsidRPr="00792082">
        <w:rPr>
          <w:rFonts w:ascii="Arial" w:hAnsi="Arial" w:cs="Arial"/>
          <w:sz w:val="20"/>
        </w:rPr>
        <w:t xml:space="preserve">I hereby apply to be </w:t>
      </w:r>
      <w:r w:rsidR="00B823E9">
        <w:rPr>
          <w:rFonts w:ascii="Arial" w:hAnsi="Arial" w:cs="Arial"/>
          <w:sz w:val="20"/>
        </w:rPr>
        <w:t>registered as a Registered Audito</w:t>
      </w:r>
      <w:r w:rsidRPr="00792082">
        <w:rPr>
          <w:rFonts w:ascii="Arial" w:hAnsi="Arial" w:cs="Arial"/>
          <w:sz w:val="20"/>
        </w:rPr>
        <w:t>r and I submit the following information in support of my application:</w:t>
      </w:r>
    </w:p>
    <w:p w14:paraId="749F65F0" w14:textId="77777777" w:rsidR="00D6274E" w:rsidRPr="00792082" w:rsidRDefault="00D6274E" w:rsidP="00453B77">
      <w:pPr>
        <w:rPr>
          <w:rFonts w:ascii="Arial" w:hAnsi="Arial" w:cs="Arial"/>
          <w:sz w:val="20"/>
        </w:rPr>
      </w:pPr>
    </w:p>
    <w:p w14:paraId="2216A3BF" w14:textId="77777777" w:rsidR="00D6274E" w:rsidRDefault="00D6274E" w:rsidP="00A71A44">
      <w:pPr>
        <w:spacing w:after="120"/>
        <w:rPr>
          <w:rFonts w:ascii="Arial" w:hAnsi="Arial" w:cs="Arial"/>
          <w:sz w:val="20"/>
        </w:rPr>
      </w:pPr>
      <w:r w:rsidRPr="00792082">
        <w:rPr>
          <w:rFonts w:ascii="Arial" w:hAnsi="Arial" w:cs="Arial"/>
          <w:sz w:val="20"/>
        </w:rPr>
        <w:t>1.</w:t>
      </w:r>
      <w:r w:rsidRPr="00792082">
        <w:rPr>
          <w:rFonts w:ascii="Arial" w:hAnsi="Arial" w:cs="Arial"/>
          <w:sz w:val="20"/>
        </w:rPr>
        <w:tab/>
      </w:r>
      <w:r w:rsidR="00E67110">
        <w:rPr>
          <w:rFonts w:ascii="Arial" w:hAnsi="Arial" w:cs="Arial"/>
          <w:b/>
          <w:sz w:val="20"/>
        </w:rPr>
        <w:t>NAME IN FULL:</w:t>
      </w:r>
    </w:p>
    <w:tbl>
      <w:tblPr>
        <w:tblStyle w:val="TableGrid"/>
        <w:tblW w:w="0" w:type="auto"/>
        <w:tblInd w:w="421" w:type="dxa"/>
        <w:tblLook w:val="04A0" w:firstRow="1" w:lastRow="0" w:firstColumn="1" w:lastColumn="0" w:noHBand="0" w:noVBand="1"/>
      </w:tblPr>
      <w:tblGrid>
        <w:gridCol w:w="554"/>
        <w:gridCol w:w="4507"/>
        <w:gridCol w:w="4431"/>
      </w:tblGrid>
      <w:tr w:rsidR="00084CAB" w14:paraId="196C2BAB" w14:textId="77777777" w:rsidTr="00FE44E2">
        <w:tc>
          <w:tcPr>
            <w:tcW w:w="567" w:type="dxa"/>
          </w:tcPr>
          <w:p w14:paraId="59949E18" w14:textId="77777777" w:rsidR="00084CAB" w:rsidRDefault="00084CAB" w:rsidP="00A71A44">
            <w:pPr>
              <w:spacing w:after="120"/>
              <w:rPr>
                <w:rFonts w:ascii="Arial" w:hAnsi="Arial" w:cs="Arial"/>
                <w:sz w:val="20"/>
              </w:rPr>
            </w:pPr>
            <w:r>
              <w:rPr>
                <w:rFonts w:ascii="Arial" w:hAnsi="Arial" w:cs="Arial"/>
                <w:sz w:val="20"/>
              </w:rPr>
              <w:t>(a)</w:t>
            </w:r>
          </w:p>
        </w:tc>
        <w:tc>
          <w:tcPr>
            <w:tcW w:w="4961" w:type="dxa"/>
          </w:tcPr>
          <w:p w14:paraId="3581D20A" w14:textId="77777777" w:rsidR="00084CAB" w:rsidRDefault="00084CAB" w:rsidP="00A71A44">
            <w:pPr>
              <w:spacing w:after="120"/>
              <w:rPr>
                <w:rFonts w:ascii="Arial" w:hAnsi="Arial" w:cs="Arial"/>
                <w:sz w:val="20"/>
              </w:rPr>
            </w:pPr>
            <w:r>
              <w:rPr>
                <w:rFonts w:ascii="Arial" w:hAnsi="Arial" w:cs="Arial"/>
                <w:sz w:val="20"/>
              </w:rPr>
              <w:t>Title:</w:t>
            </w:r>
          </w:p>
        </w:tc>
        <w:tc>
          <w:tcPr>
            <w:tcW w:w="5039" w:type="dxa"/>
          </w:tcPr>
          <w:p w14:paraId="5063A2DF" w14:textId="77777777" w:rsidR="00084CAB" w:rsidRDefault="00084CAB" w:rsidP="00A71A44">
            <w:pPr>
              <w:spacing w:after="120"/>
              <w:rPr>
                <w:rFonts w:ascii="Arial" w:hAnsi="Arial" w:cs="Arial"/>
                <w:sz w:val="20"/>
              </w:rPr>
            </w:pPr>
          </w:p>
        </w:tc>
      </w:tr>
      <w:tr w:rsidR="00084CAB" w14:paraId="07B310C7" w14:textId="77777777" w:rsidTr="00FE44E2">
        <w:tc>
          <w:tcPr>
            <w:tcW w:w="567" w:type="dxa"/>
          </w:tcPr>
          <w:p w14:paraId="65D3ECC0" w14:textId="77777777" w:rsidR="00084CAB" w:rsidRDefault="00084CAB" w:rsidP="00A71A44">
            <w:pPr>
              <w:spacing w:after="120"/>
              <w:rPr>
                <w:rFonts w:ascii="Arial" w:hAnsi="Arial" w:cs="Arial"/>
                <w:sz w:val="20"/>
              </w:rPr>
            </w:pPr>
            <w:r>
              <w:rPr>
                <w:rFonts w:ascii="Arial" w:hAnsi="Arial" w:cs="Arial"/>
                <w:sz w:val="20"/>
              </w:rPr>
              <w:t>(b)</w:t>
            </w:r>
          </w:p>
        </w:tc>
        <w:tc>
          <w:tcPr>
            <w:tcW w:w="4961" w:type="dxa"/>
          </w:tcPr>
          <w:p w14:paraId="0E2E7358" w14:textId="0EC5BBFB" w:rsidR="00084CAB" w:rsidRDefault="00084CAB" w:rsidP="00A71A44">
            <w:pPr>
              <w:spacing w:after="120"/>
              <w:rPr>
                <w:rFonts w:ascii="Arial" w:hAnsi="Arial" w:cs="Arial"/>
                <w:sz w:val="20"/>
              </w:rPr>
            </w:pPr>
            <w:r>
              <w:rPr>
                <w:rFonts w:ascii="Arial" w:hAnsi="Arial" w:cs="Arial"/>
                <w:sz w:val="20"/>
              </w:rPr>
              <w:t>Surname</w:t>
            </w:r>
            <w:r w:rsidR="004B2C5A">
              <w:rPr>
                <w:rFonts w:ascii="Arial" w:hAnsi="Arial" w:cs="Arial"/>
                <w:sz w:val="20"/>
              </w:rPr>
              <w:t xml:space="preserve"> as per ID</w:t>
            </w:r>
            <w:r>
              <w:rPr>
                <w:rFonts w:ascii="Arial" w:hAnsi="Arial" w:cs="Arial"/>
                <w:sz w:val="20"/>
              </w:rPr>
              <w:t xml:space="preserve"> (and Maiden name if applicable):</w:t>
            </w:r>
          </w:p>
        </w:tc>
        <w:tc>
          <w:tcPr>
            <w:tcW w:w="5039" w:type="dxa"/>
          </w:tcPr>
          <w:p w14:paraId="270BB888" w14:textId="77777777" w:rsidR="00084CAB" w:rsidRDefault="00084CAB" w:rsidP="00A71A44">
            <w:pPr>
              <w:spacing w:after="120"/>
              <w:rPr>
                <w:rFonts w:ascii="Arial" w:hAnsi="Arial" w:cs="Arial"/>
                <w:sz w:val="20"/>
              </w:rPr>
            </w:pPr>
          </w:p>
        </w:tc>
      </w:tr>
      <w:tr w:rsidR="00084CAB" w14:paraId="0AE99B08" w14:textId="77777777" w:rsidTr="00FE44E2">
        <w:tc>
          <w:tcPr>
            <w:tcW w:w="567" w:type="dxa"/>
          </w:tcPr>
          <w:p w14:paraId="7B974DD3" w14:textId="77777777" w:rsidR="00084CAB" w:rsidRDefault="00084CAB" w:rsidP="00A71A44">
            <w:pPr>
              <w:spacing w:after="120"/>
              <w:rPr>
                <w:rFonts w:ascii="Arial" w:hAnsi="Arial" w:cs="Arial"/>
                <w:sz w:val="20"/>
              </w:rPr>
            </w:pPr>
            <w:r>
              <w:rPr>
                <w:rFonts w:ascii="Arial" w:hAnsi="Arial" w:cs="Arial"/>
                <w:sz w:val="20"/>
              </w:rPr>
              <w:t>(c)</w:t>
            </w:r>
          </w:p>
        </w:tc>
        <w:tc>
          <w:tcPr>
            <w:tcW w:w="4961" w:type="dxa"/>
          </w:tcPr>
          <w:p w14:paraId="769185F2" w14:textId="77777777" w:rsidR="00084CAB" w:rsidRDefault="00084CAB" w:rsidP="00A71A44">
            <w:pPr>
              <w:spacing w:after="120"/>
              <w:rPr>
                <w:rFonts w:ascii="Arial" w:hAnsi="Arial" w:cs="Arial"/>
                <w:sz w:val="20"/>
              </w:rPr>
            </w:pPr>
            <w:r>
              <w:rPr>
                <w:rFonts w:ascii="Arial" w:hAnsi="Arial" w:cs="Arial"/>
                <w:sz w:val="20"/>
              </w:rPr>
              <w:t>Forename(s) as per ID:</w:t>
            </w:r>
          </w:p>
        </w:tc>
        <w:tc>
          <w:tcPr>
            <w:tcW w:w="5039" w:type="dxa"/>
          </w:tcPr>
          <w:p w14:paraId="47CC7D24" w14:textId="24B95520" w:rsidR="00FE44E2" w:rsidRDefault="00FE44E2" w:rsidP="00A71A44">
            <w:pPr>
              <w:spacing w:after="120"/>
              <w:rPr>
                <w:rFonts w:ascii="Arial" w:hAnsi="Arial" w:cs="Arial"/>
                <w:sz w:val="20"/>
              </w:rPr>
            </w:pPr>
          </w:p>
        </w:tc>
      </w:tr>
    </w:tbl>
    <w:p w14:paraId="3EED4A4A" w14:textId="77777777" w:rsidR="00B80D63" w:rsidRDefault="00B80D63" w:rsidP="00453B77">
      <w:pPr>
        <w:ind w:left="450" w:hanging="450"/>
        <w:rPr>
          <w:rFonts w:ascii="Arial" w:hAnsi="Arial" w:cs="Arial"/>
          <w:sz w:val="20"/>
        </w:rPr>
      </w:pPr>
    </w:p>
    <w:p w14:paraId="3047BE31" w14:textId="77777777" w:rsidR="00D6274E" w:rsidRDefault="00D6274E" w:rsidP="00453B77">
      <w:pPr>
        <w:ind w:left="450" w:hanging="450"/>
        <w:rPr>
          <w:rFonts w:ascii="Arial" w:hAnsi="Arial" w:cs="Arial"/>
          <w:sz w:val="20"/>
        </w:rPr>
      </w:pPr>
      <w:r w:rsidRPr="00792082">
        <w:rPr>
          <w:rFonts w:ascii="Arial" w:hAnsi="Arial" w:cs="Arial"/>
          <w:sz w:val="20"/>
        </w:rPr>
        <w:t>2.</w:t>
      </w:r>
      <w:r w:rsidRPr="00792082">
        <w:rPr>
          <w:rFonts w:ascii="Arial" w:hAnsi="Arial" w:cs="Arial"/>
          <w:sz w:val="20"/>
        </w:rPr>
        <w:tab/>
      </w:r>
      <w:r w:rsidR="00E67110">
        <w:rPr>
          <w:rFonts w:ascii="Arial" w:hAnsi="Arial" w:cs="Arial"/>
          <w:b/>
          <w:sz w:val="20"/>
        </w:rPr>
        <w:t>ADDRESSES:</w:t>
      </w:r>
    </w:p>
    <w:p w14:paraId="4B583850" w14:textId="77777777" w:rsidR="00084CAB" w:rsidRDefault="00084CAB" w:rsidP="00453B77">
      <w:pPr>
        <w:ind w:left="450" w:hanging="450"/>
        <w:rPr>
          <w:rFonts w:ascii="Arial" w:hAnsi="Arial" w:cs="Arial"/>
          <w:sz w:val="20"/>
        </w:rPr>
      </w:pPr>
    </w:p>
    <w:tbl>
      <w:tblPr>
        <w:tblStyle w:val="TableGrid"/>
        <w:tblW w:w="0" w:type="auto"/>
        <w:tblInd w:w="421" w:type="dxa"/>
        <w:tblLook w:val="04A0" w:firstRow="1" w:lastRow="0" w:firstColumn="1" w:lastColumn="0" w:noHBand="0" w:noVBand="1"/>
      </w:tblPr>
      <w:tblGrid>
        <w:gridCol w:w="554"/>
        <w:gridCol w:w="4490"/>
        <w:gridCol w:w="4448"/>
      </w:tblGrid>
      <w:tr w:rsidR="00084CAB" w14:paraId="7AE56E2A" w14:textId="77777777" w:rsidTr="00FE44E2">
        <w:tc>
          <w:tcPr>
            <w:tcW w:w="567" w:type="dxa"/>
          </w:tcPr>
          <w:p w14:paraId="12753F17" w14:textId="77777777" w:rsidR="00084CAB" w:rsidRDefault="00084CAB" w:rsidP="00453B77">
            <w:pPr>
              <w:rPr>
                <w:rFonts w:ascii="Arial" w:hAnsi="Arial" w:cs="Arial"/>
                <w:sz w:val="20"/>
              </w:rPr>
            </w:pPr>
            <w:r>
              <w:rPr>
                <w:rFonts w:ascii="Arial" w:hAnsi="Arial" w:cs="Arial"/>
                <w:sz w:val="20"/>
              </w:rPr>
              <w:t>(a)</w:t>
            </w:r>
          </w:p>
        </w:tc>
        <w:tc>
          <w:tcPr>
            <w:tcW w:w="4961" w:type="dxa"/>
          </w:tcPr>
          <w:p w14:paraId="370209A8" w14:textId="77777777" w:rsidR="00084CAB" w:rsidRDefault="00084CAB" w:rsidP="00453B77">
            <w:pPr>
              <w:rPr>
                <w:rFonts w:ascii="Arial" w:hAnsi="Arial" w:cs="Arial"/>
                <w:sz w:val="20"/>
              </w:rPr>
            </w:pPr>
            <w:r>
              <w:rPr>
                <w:rFonts w:ascii="Arial" w:hAnsi="Arial" w:cs="Arial"/>
                <w:sz w:val="20"/>
              </w:rPr>
              <w:t>Your physical address:</w:t>
            </w:r>
          </w:p>
        </w:tc>
        <w:tc>
          <w:tcPr>
            <w:tcW w:w="5039" w:type="dxa"/>
          </w:tcPr>
          <w:p w14:paraId="643943A0" w14:textId="77777777" w:rsidR="00084CAB" w:rsidRDefault="00084CAB" w:rsidP="00453B77">
            <w:pPr>
              <w:rPr>
                <w:rFonts w:ascii="Arial" w:hAnsi="Arial" w:cs="Arial"/>
                <w:sz w:val="20"/>
              </w:rPr>
            </w:pPr>
          </w:p>
          <w:p w14:paraId="67F441FD" w14:textId="77777777" w:rsidR="00C27C9C" w:rsidRDefault="00C27C9C" w:rsidP="00453B77">
            <w:pPr>
              <w:rPr>
                <w:rFonts w:ascii="Arial" w:hAnsi="Arial" w:cs="Arial"/>
                <w:sz w:val="20"/>
              </w:rPr>
            </w:pPr>
          </w:p>
          <w:p w14:paraId="209478A7" w14:textId="77777777" w:rsidR="00084CAB" w:rsidRDefault="00084CAB" w:rsidP="00453B77">
            <w:pPr>
              <w:rPr>
                <w:rFonts w:ascii="Arial" w:hAnsi="Arial" w:cs="Arial"/>
                <w:sz w:val="20"/>
              </w:rPr>
            </w:pPr>
          </w:p>
        </w:tc>
      </w:tr>
      <w:tr w:rsidR="00084CAB" w14:paraId="5B7FF6AE" w14:textId="77777777" w:rsidTr="00FE44E2">
        <w:tc>
          <w:tcPr>
            <w:tcW w:w="567" w:type="dxa"/>
          </w:tcPr>
          <w:p w14:paraId="4EC036BF" w14:textId="77777777" w:rsidR="00084CAB" w:rsidRDefault="00084CAB" w:rsidP="00453B77">
            <w:pPr>
              <w:rPr>
                <w:rFonts w:ascii="Arial" w:hAnsi="Arial" w:cs="Arial"/>
                <w:sz w:val="20"/>
              </w:rPr>
            </w:pPr>
            <w:r>
              <w:rPr>
                <w:rFonts w:ascii="Arial" w:hAnsi="Arial" w:cs="Arial"/>
                <w:sz w:val="20"/>
              </w:rPr>
              <w:t>(b)</w:t>
            </w:r>
          </w:p>
        </w:tc>
        <w:tc>
          <w:tcPr>
            <w:tcW w:w="4961" w:type="dxa"/>
          </w:tcPr>
          <w:p w14:paraId="3F011008" w14:textId="77777777" w:rsidR="00084CAB" w:rsidRDefault="00084CAB" w:rsidP="00453B77">
            <w:pPr>
              <w:rPr>
                <w:rFonts w:ascii="Arial" w:hAnsi="Arial" w:cs="Arial"/>
                <w:sz w:val="20"/>
              </w:rPr>
            </w:pPr>
            <w:r>
              <w:rPr>
                <w:rFonts w:ascii="Arial" w:hAnsi="Arial" w:cs="Arial"/>
                <w:sz w:val="20"/>
              </w:rPr>
              <w:t>Your postal address:</w:t>
            </w:r>
          </w:p>
        </w:tc>
        <w:tc>
          <w:tcPr>
            <w:tcW w:w="5039" w:type="dxa"/>
          </w:tcPr>
          <w:p w14:paraId="26D0EA29" w14:textId="7366B6F8" w:rsidR="00084CAB" w:rsidRDefault="00084CAB" w:rsidP="00453B77">
            <w:pPr>
              <w:rPr>
                <w:rFonts w:ascii="Arial" w:hAnsi="Arial" w:cs="Arial"/>
                <w:sz w:val="20"/>
              </w:rPr>
            </w:pPr>
          </w:p>
          <w:p w14:paraId="0B87EC45" w14:textId="77777777" w:rsidR="00084CAB" w:rsidRDefault="00084CAB" w:rsidP="00453B77">
            <w:pPr>
              <w:rPr>
                <w:rFonts w:ascii="Arial" w:hAnsi="Arial" w:cs="Arial"/>
                <w:sz w:val="20"/>
              </w:rPr>
            </w:pPr>
          </w:p>
          <w:p w14:paraId="787FD79F" w14:textId="77777777" w:rsidR="00084CAB" w:rsidRDefault="00084CAB" w:rsidP="00453B77">
            <w:pPr>
              <w:rPr>
                <w:rFonts w:ascii="Arial" w:hAnsi="Arial" w:cs="Arial"/>
                <w:sz w:val="20"/>
              </w:rPr>
            </w:pPr>
          </w:p>
        </w:tc>
      </w:tr>
      <w:tr w:rsidR="004B2C5A" w14:paraId="6BFBFD38" w14:textId="77777777" w:rsidTr="00FE44E2">
        <w:tc>
          <w:tcPr>
            <w:tcW w:w="567" w:type="dxa"/>
          </w:tcPr>
          <w:p w14:paraId="32B586F4" w14:textId="263385CD" w:rsidR="004B2C5A" w:rsidRDefault="004B2C5A" w:rsidP="00453B77">
            <w:pPr>
              <w:rPr>
                <w:rFonts w:ascii="Arial" w:hAnsi="Arial" w:cs="Arial"/>
                <w:sz w:val="20"/>
              </w:rPr>
            </w:pPr>
            <w:r>
              <w:rPr>
                <w:rFonts w:ascii="Arial" w:hAnsi="Arial" w:cs="Arial"/>
                <w:sz w:val="20"/>
              </w:rPr>
              <w:t>c)</w:t>
            </w:r>
          </w:p>
        </w:tc>
        <w:tc>
          <w:tcPr>
            <w:tcW w:w="4961" w:type="dxa"/>
          </w:tcPr>
          <w:p w14:paraId="4F111015" w14:textId="67C21704" w:rsidR="004B2C5A" w:rsidRDefault="00E85091" w:rsidP="00453B77">
            <w:pPr>
              <w:rPr>
                <w:rFonts w:ascii="Arial" w:hAnsi="Arial" w:cs="Arial"/>
                <w:sz w:val="20"/>
              </w:rPr>
            </w:pPr>
            <w:r>
              <w:rPr>
                <w:rFonts w:ascii="Arial" w:hAnsi="Arial" w:cs="Arial"/>
                <w:sz w:val="20"/>
              </w:rPr>
              <w:t>Physical a</w:t>
            </w:r>
            <w:r w:rsidR="004B2C5A">
              <w:rPr>
                <w:rFonts w:ascii="Arial" w:hAnsi="Arial" w:cs="Arial"/>
                <w:sz w:val="20"/>
              </w:rPr>
              <w:t>rea of practice (if in practice)</w:t>
            </w:r>
          </w:p>
          <w:p w14:paraId="79070A3D" w14:textId="5AA5AD56" w:rsidR="008D50DB" w:rsidRDefault="008D50DB" w:rsidP="00453B77">
            <w:pPr>
              <w:rPr>
                <w:rFonts w:ascii="Arial" w:hAnsi="Arial" w:cs="Arial"/>
                <w:sz w:val="20"/>
              </w:rPr>
            </w:pPr>
            <w:r>
              <w:rPr>
                <w:rFonts w:ascii="Arial" w:hAnsi="Arial" w:cs="Arial"/>
                <w:sz w:val="20"/>
              </w:rPr>
              <w:t>(</w:t>
            </w:r>
            <w:r w:rsidR="00C2311F">
              <w:rPr>
                <w:rFonts w:ascii="Arial" w:hAnsi="Arial" w:cs="Arial"/>
                <w:sz w:val="20"/>
              </w:rPr>
              <w:t>R</w:t>
            </w:r>
            <w:r w:rsidR="00FE44E2">
              <w:rPr>
                <w:rFonts w:ascii="Arial" w:hAnsi="Arial" w:cs="Arial"/>
                <w:sz w:val="20"/>
              </w:rPr>
              <w:t xml:space="preserve">equired in order for you to </w:t>
            </w:r>
            <w:r>
              <w:rPr>
                <w:rFonts w:ascii="Arial" w:hAnsi="Arial" w:cs="Arial"/>
                <w:sz w:val="20"/>
              </w:rPr>
              <w:t>accurately reflect on the IRBA website in the area in which you practice)</w:t>
            </w:r>
          </w:p>
        </w:tc>
        <w:tc>
          <w:tcPr>
            <w:tcW w:w="5039" w:type="dxa"/>
          </w:tcPr>
          <w:p w14:paraId="1E20D0EE" w14:textId="77777777" w:rsidR="004B2C5A" w:rsidRDefault="004B2C5A" w:rsidP="00453B77">
            <w:pPr>
              <w:rPr>
                <w:rFonts w:ascii="Arial" w:hAnsi="Arial" w:cs="Arial"/>
                <w:sz w:val="20"/>
              </w:rPr>
            </w:pPr>
          </w:p>
        </w:tc>
      </w:tr>
    </w:tbl>
    <w:p w14:paraId="57275E3B" w14:textId="77777777" w:rsidR="00453B77" w:rsidRPr="00792082" w:rsidRDefault="00453B77" w:rsidP="00453B77">
      <w:pPr>
        <w:rPr>
          <w:rFonts w:ascii="Arial" w:hAnsi="Arial" w:cs="Arial"/>
          <w:sz w:val="20"/>
        </w:rPr>
      </w:pPr>
    </w:p>
    <w:p w14:paraId="1C56E24A" w14:textId="77777777" w:rsidR="001B6A5A" w:rsidRDefault="00D6274E" w:rsidP="00453B77">
      <w:pPr>
        <w:spacing w:after="80"/>
        <w:rPr>
          <w:rFonts w:ascii="Arial" w:hAnsi="Arial" w:cs="Arial"/>
          <w:sz w:val="20"/>
        </w:rPr>
      </w:pPr>
      <w:r w:rsidRPr="00792082">
        <w:rPr>
          <w:rFonts w:ascii="Arial" w:hAnsi="Arial" w:cs="Arial"/>
          <w:sz w:val="20"/>
        </w:rPr>
        <w:t>3.</w:t>
      </w:r>
      <w:r w:rsidRPr="00792082">
        <w:rPr>
          <w:rFonts w:ascii="Arial" w:hAnsi="Arial" w:cs="Arial"/>
          <w:sz w:val="20"/>
        </w:rPr>
        <w:tab/>
      </w:r>
      <w:r w:rsidR="00E67110" w:rsidRPr="00E67110">
        <w:rPr>
          <w:rFonts w:ascii="Arial" w:hAnsi="Arial" w:cs="Arial"/>
          <w:b/>
          <w:sz w:val="20"/>
        </w:rPr>
        <w:t>CONTACT DETAILS:</w:t>
      </w:r>
    </w:p>
    <w:p w14:paraId="4C33F717" w14:textId="77777777" w:rsidR="001B6A5A" w:rsidRPr="001B6A5A" w:rsidRDefault="001B6A5A" w:rsidP="00453B77">
      <w:pPr>
        <w:spacing w:after="80"/>
        <w:rPr>
          <w:rFonts w:ascii="Arial" w:hAnsi="Arial" w:cs="Arial"/>
          <w:sz w:val="8"/>
          <w:szCs w:val="8"/>
        </w:rPr>
      </w:pPr>
    </w:p>
    <w:tbl>
      <w:tblPr>
        <w:tblStyle w:val="TableGrid"/>
        <w:tblW w:w="9497" w:type="dxa"/>
        <w:tblInd w:w="421" w:type="dxa"/>
        <w:tblLook w:val="04A0" w:firstRow="1" w:lastRow="0" w:firstColumn="1" w:lastColumn="0" w:noHBand="0" w:noVBand="1"/>
      </w:tblPr>
      <w:tblGrid>
        <w:gridCol w:w="567"/>
        <w:gridCol w:w="4536"/>
        <w:gridCol w:w="4394"/>
      </w:tblGrid>
      <w:tr w:rsidR="00755DCF" w14:paraId="0A251F86" w14:textId="1CEBE5A7" w:rsidTr="00956DBE">
        <w:tc>
          <w:tcPr>
            <w:tcW w:w="567" w:type="dxa"/>
          </w:tcPr>
          <w:p w14:paraId="009B0EC4" w14:textId="77777777" w:rsidR="00755DCF" w:rsidRDefault="00755DCF" w:rsidP="00453B77">
            <w:pPr>
              <w:spacing w:after="80"/>
              <w:rPr>
                <w:rFonts w:ascii="Arial" w:hAnsi="Arial" w:cs="Arial"/>
                <w:sz w:val="20"/>
              </w:rPr>
            </w:pPr>
            <w:bookmarkStart w:id="0" w:name="_Hlk2846133"/>
            <w:r>
              <w:rPr>
                <w:rFonts w:ascii="Arial" w:hAnsi="Arial" w:cs="Arial"/>
                <w:sz w:val="20"/>
              </w:rPr>
              <w:t>(a)</w:t>
            </w:r>
          </w:p>
        </w:tc>
        <w:tc>
          <w:tcPr>
            <w:tcW w:w="4536" w:type="dxa"/>
          </w:tcPr>
          <w:p w14:paraId="57922DC6" w14:textId="77777777" w:rsidR="00755DCF" w:rsidRDefault="00755DCF" w:rsidP="00453B77">
            <w:pPr>
              <w:spacing w:after="80"/>
              <w:rPr>
                <w:rFonts w:ascii="Arial" w:hAnsi="Arial" w:cs="Arial"/>
                <w:sz w:val="20"/>
              </w:rPr>
            </w:pPr>
            <w:r>
              <w:rPr>
                <w:rFonts w:ascii="Arial" w:hAnsi="Arial" w:cs="Arial"/>
                <w:sz w:val="20"/>
              </w:rPr>
              <w:t>Telephone number:</w:t>
            </w:r>
          </w:p>
        </w:tc>
        <w:tc>
          <w:tcPr>
            <w:tcW w:w="4394" w:type="dxa"/>
          </w:tcPr>
          <w:p w14:paraId="20D5FE41" w14:textId="77777777" w:rsidR="00755DCF" w:rsidRDefault="00755DCF" w:rsidP="00755DCF">
            <w:pPr>
              <w:spacing w:after="80"/>
              <w:jc w:val="center"/>
              <w:rPr>
                <w:rFonts w:ascii="Arial" w:hAnsi="Arial" w:cs="Arial"/>
                <w:sz w:val="20"/>
              </w:rPr>
            </w:pPr>
          </w:p>
        </w:tc>
      </w:tr>
      <w:tr w:rsidR="00755DCF" w14:paraId="6C302332" w14:textId="4C87BB22" w:rsidTr="00AD3EDB">
        <w:tc>
          <w:tcPr>
            <w:tcW w:w="567" w:type="dxa"/>
          </w:tcPr>
          <w:p w14:paraId="4D371100" w14:textId="77777777" w:rsidR="00755DCF" w:rsidRDefault="00755DCF" w:rsidP="00453B77">
            <w:pPr>
              <w:spacing w:after="80"/>
              <w:rPr>
                <w:rFonts w:ascii="Arial" w:hAnsi="Arial" w:cs="Arial"/>
                <w:sz w:val="20"/>
              </w:rPr>
            </w:pPr>
            <w:r>
              <w:rPr>
                <w:rFonts w:ascii="Arial" w:hAnsi="Arial" w:cs="Arial"/>
                <w:sz w:val="20"/>
              </w:rPr>
              <w:t>(b)</w:t>
            </w:r>
          </w:p>
        </w:tc>
        <w:tc>
          <w:tcPr>
            <w:tcW w:w="4536" w:type="dxa"/>
          </w:tcPr>
          <w:p w14:paraId="5494051D" w14:textId="77777777" w:rsidR="00755DCF" w:rsidRDefault="00755DCF" w:rsidP="00453B77">
            <w:pPr>
              <w:spacing w:after="80"/>
              <w:rPr>
                <w:rFonts w:ascii="Arial" w:hAnsi="Arial" w:cs="Arial"/>
                <w:sz w:val="20"/>
              </w:rPr>
            </w:pPr>
            <w:r>
              <w:rPr>
                <w:rFonts w:ascii="Arial" w:hAnsi="Arial" w:cs="Arial"/>
                <w:sz w:val="20"/>
              </w:rPr>
              <w:t>Cell number:</w:t>
            </w:r>
          </w:p>
        </w:tc>
        <w:tc>
          <w:tcPr>
            <w:tcW w:w="4394" w:type="dxa"/>
          </w:tcPr>
          <w:p w14:paraId="0E22F80C" w14:textId="77777777" w:rsidR="00755DCF" w:rsidRDefault="00755DCF" w:rsidP="00453B77">
            <w:pPr>
              <w:spacing w:after="80"/>
              <w:rPr>
                <w:rFonts w:ascii="Arial" w:hAnsi="Arial" w:cs="Arial"/>
                <w:sz w:val="20"/>
              </w:rPr>
            </w:pPr>
          </w:p>
        </w:tc>
      </w:tr>
      <w:tr w:rsidR="00755DCF" w14:paraId="74F28994" w14:textId="6E929F07" w:rsidTr="0037226B">
        <w:tc>
          <w:tcPr>
            <w:tcW w:w="567" w:type="dxa"/>
          </w:tcPr>
          <w:p w14:paraId="0DC32124" w14:textId="77777777" w:rsidR="00755DCF" w:rsidRDefault="00755DCF" w:rsidP="00453B77">
            <w:pPr>
              <w:spacing w:after="80"/>
              <w:rPr>
                <w:rFonts w:ascii="Arial" w:hAnsi="Arial" w:cs="Arial"/>
                <w:sz w:val="20"/>
              </w:rPr>
            </w:pPr>
            <w:r>
              <w:rPr>
                <w:rFonts w:ascii="Arial" w:hAnsi="Arial" w:cs="Arial"/>
                <w:sz w:val="20"/>
              </w:rPr>
              <w:t>(c)</w:t>
            </w:r>
          </w:p>
        </w:tc>
        <w:tc>
          <w:tcPr>
            <w:tcW w:w="4536" w:type="dxa"/>
          </w:tcPr>
          <w:p w14:paraId="11DB0BD1" w14:textId="44D92743" w:rsidR="00755DCF" w:rsidRDefault="00755DCF" w:rsidP="00453B77">
            <w:pPr>
              <w:spacing w:after="80"/>
              <w:rPr>
                <w:rFonts w:ascii="Arial" w:hAnsi="Arial" w:cs="Arial"/>
                <w:sz w:val="20"/>
              </w:rPr>
            </w:pPr>
            <w:r>
              <w:rPr>
                <w:rFonts w:ascii="Arial" w:hAnsi="Arial" w:cs="Arial"/>
                <w:sz w:val="20"/>
              </w:rPr>
              <w:t>Fax numbe</w:t>
            </w:r>
            <w:r w:rsidRPr="006F45CF">
              <w:rPr>
                <w:rFonts w:ascii="Arial" w:hAnsi="Arial" w:cs="Arial"/>
                <w:sz w:val="20"/>
              </w:rPr>
              <w:t>r</w:t>
            </w:r>
            <w:r w:rsidR="00923B03" w:rsidRPr="006F45CF">
              <w:rPr>
                <w:rFonts w:ascii="Arial" w:hAnsi="Arial" w:cs="Arial"/>
                <w:sz w:val="20"/>
              </w:rPr>
              <w:t xml:space="preserve"> (if applicable)</w:t>
            </w:r>
            <w:r w:rsidRPr="006F45CF">
              <w:rPr>
                <w:rFonts w:ascii="Arial" w:hAnsi="Arial" w:cs="Arial"/>
                <w:sz w:val="20"/>
              </w:rPr>
              <w:t>:</w:t>
            </w:r>
          </w:p>
        </w:tc>
        <w:tc>
          <w:tcPr>
            <w:tcW w:w="4394" w:type="dxa"/>
          </w:tcPr>
          <w:p w14:paraId="09EBB201" w14:textId="77777777" w:rsidR="00755DCF" w:rsidRDefault="00755DCF" w:rsidP="00453B77">
            <w:pPr>
              <w:spacing w:after="80"/>
              <w:rPr>
                <w:rFonts w:ascii="Arial" w:hAnsi="Arial" w:cs="Arial"/>
                <w:sz w:val="20"/>
              </w:rPr>
            </w:pPr>
          </w:p>
        </w:tc>
      </w:tr>
      <w:tr w:rsidR="00755DCF" w14:paraId="2284C2D1" w14:textId="3218778D" w:rsidTr="000947B9">
        <w:tc>
          <w:tcPr>
            <w:tcW w:w="567" w:type="dxa"/>
          </w:tcPr>
          <w:p w14:paraId="1794DD04" w14:textId="77777777" w:rsidR="00755DCF" w:rsidRDefault="00755DCF" w:rsidP="00453B77">
            <w:pPr>
              <w:spacing w:after="80"/>
              <w:rPr>
                <w:rFonts w:ascii="Arial" w:hAnsi="Arial" w:cs="Arial"/>
                <w:sz w:val="20"/>
              </w:rPr>
            </w:pPr>
            <w:r>
              <w:rPr>
                <w:rFonts w:ascii="Arial" w:hAnsi="Arial" w:cs="Arial"/>
                <w:sz w:val="20"/>
              </w:rPr>
              <w:t>(d)</w:t>
            </w:r>
          </w:p>
        </w:tc>
        <w:tc>
          <w:tcPr>
            <w:tcW w:w="4536" w:type="dxa"/>
          </w:tcPr>
          <w:p w14:paraId="44EFABCF" w14:textId="5C34F550" w:rsidR="00755DCF" w:rsidRDefault="00755DCF" w:rsidP="00453B77">
            <w:pPr>
              <w:spacing w:after="80"/>
              <w:rPr>
                <w:rFonts w:ascii="Arial" w:hAnsi="Arial" w:cs="Arial"/>
                <w:sz w:val="20"/>
              </w:rPr>
            </w:pPr>
            <w:r>
              <w:rPr>
                <w:rFonts w:ascii="Arial" w:hAnsi="Arial" w:cs="Arial"/>
                <w:sz w:val="20"/>
              </w:rPr>
              <w:t>Primary email address</w:t>
            </w:r>
          </w:p>
        </w:tc>
        <w:tc>
          <w:tcPr>
            <w:tcW w:w="4394" w:type="dxa"/>
          </w:tcPr>
          <w:p w14:paraId="48491680" w14:textId="77777777" w:rsidR="00755DCF" w:rsidRDefault="00755DCF" w:rsidP="00453B77">
            <w:pPr>
              <w:spacing w:after="80"/>
              <w:rPr>
                <w:rFonts w:ascii="Arial" w:hAnsi="Arial" w:cs="Arial"/>
                <w:sz w:val="20"/>
              </w:rPr>
            </w:pPr>
          </w:p>
          <w:p w14:paraId="6FAF35FC" w14:textId="77777777" w:rsidR="00755DCF" w:rsidRDefault="00755DCF" w:rsidP="00453B77">
            <w:pPr>
              <w:spacing w:after="80"/>
              <w:rPr>
                <w:rFonts w:ascii="Arial" w:hAnsi="Arial" w:cs="Arial"/>
                <w:sz w:val="20"/>
              </w:rPr>
            </w:pPr>
          </w:p>
        </w:tc>
      </w:tr>
      <w:tr w:rsidR="00755DCF" w14:paraId="015B3998" w14:textId="2FB6F59D" w:rsidTr="00660CFB">
        <w:tc>
          <w:tcPr>
            <w:tcW w:w="567" w:type="dxa"/>
          </w:tcPr>
          <w:p w14:paraId="5A329475" w14:textId="77777777" w:rsidR="00755DCF" w:rsidRDefault="00755DCF" w:rsidP="00453B77">
            <w:pPr>
              <w:spacing w:after="80"/>
              <w:rPr>
                <w:rFonts w:ascii="Arial" w:hAnsi="Arial" w:cs="Arial"/>
                <w:sz w:val="20"/>
              </w:rPr>
            </w:pPr>
            <w:r>
              <w:rPr>
                <w:rFonts w:ascii="Arial" w:hAnsi="Arial" w:cs="Arial"/>
                <w:sz w:val="20"/>
              </w:rPr>
              <w:t>(e)</w:t>
            </w:r>
          </w:p>
        </w:tc>
        <w:tc>
          <w:tcPr>
            <w:tcW w:w="4536" w:type="dxa"/>
          </w:tcPr>
          <w:p w14:paraId="61761FBF" w14:textId="26C97A26" w:rsidR="00755DCF" w:rsidRDefault="00755DCF" w:rsidP="00FE44E2">
            <w:pPr>
              <w:spacing w:after="80"/>
              <w:rPr>
                <w:rFonts w:ascii="Arial" w:hAnsi="Arial" w:cs="Arial"/>
                <w:sz w:val="20"/>
              </w:rPr>
            </w:pPr>
            <w:r>
              <w:rPr>
                <w:rFonts w:ascii="Arial" w:hAnsi="Arial" w:cs="Arial"/>
                <w:sz w:val="20"/>
              </w:rPr>
              <w:t>Secondary email address 2 (this will be used only if we cannot contact you on your primary email address)</w:t>
            </w:r>
          </w:p>
        </w:tc>
        <w:tc>
          <w:tcPr>
            <w:tcW w:w="4394" w:type="dxa"/>
          </w:tcPr>
          <w:p w14:paraId="18F965A0" w14:textId="77777777" w:rsidR="00755DCF" w:rsidRDefault="00755DCF" w:rsidP="00453B77">
            <w:pPr>
              <w:spacing w:after="80"/>
              <w:rPr>
                <w:rFonts w:ascii="Arial" w:hAnsi="Arial" w:cs="Arial"/>
                <w:sz w:val="20"/>
              </w:rPr>
            </w:pPr>
          </w:p>
        </w:tc>
      </w:tr>
      <w:bookmarkEnd w:id="0"/>
    </w:tbl>
    <w:p w14:paraId="23BD297A" w14:textId="272F3429" w:rsidR="00453B77" w:rsidRDefault="00453B77" w:rsidP="00453B77">
      <w:pPr>
        <w:rPr>
          <w:rFonts w:ascii="Arial" w:hAnsi="Arial" w:cs="Arial"/>
          <w:sz w:val="20"/>
        </w:rPr>
      </w:pPr>
    </w:p>
    <w:p w14:paraId="2AECFC13" w14:textId="77777777" w:rsidR="001B6A5A" w:rsidRDefault="00D6274E" w:rsidP="00453B77">
      <w:pPr>
        <w:rPr>
          <w:rFonts w:ascii="Arial" w:hAnsi="Arial" w:cs="Arial"/>
          <w:sz w:val="20"/>
        </w:rPr>
      </w:pPr>
      <w:r w:rsidRPr="00792082">
        <w:rPr>
          <w:rFonts w:ascii="Arial" w:hAnsi="Arial" w:cs="Arial"/>
          <w:sz w:val="20"/>
        </w:rPr>
        <w:t>4.</w:t>
      </w:r>
      <w:r w:rsidRPr="00792082">
        <w:rPr>
          <w:rFonts w:ascii="Arial" w:hAnsi="Arial" w:cs="Arial"/>
          <w:sz w:val="20"/>
        </w:rPr>
        <w:tab/>
      </w:r>
      <w:r w:rsidR="00E67110" w:rsidRPr="00E67110">
        <w:rPr>
          <w:rFonts w:ascii="Arial" w:hAnsi="Arial" w:cs="Arial"/>
          <w:b/>
          <w:sz w:val="20"/>
        </w:rPr>
        <w:t>PERSONAL INFORMATION:</w:t>
      </w:r>
    </w:p>
    <w:p w14:paraId="608F2035" w14:textId="77777777" w:rsidR="001B6A5A" w:rsidRDefault="001B6A5A" w:rsidP="00453B77">
      <w:pPr>
        <w:rPr>
          <w:rFonts w:ascii="Arial" w:hAnsi="Arial" w:cs="Arial"/>
          <w:sz w:val="20"/>
        </w:rPr>
      </w:pPr>
    </w:p>
    <w:tbl>
      <w:tblPr>
        <w:tblStyle w:val="TableGrid"/>
        <w:tblW w:w="9497" w:type="dxa"/>
        <w:tblInd w:w="421" w:type="dxa"/>
        <w:tblLook w:val="04A0" w:firstRow="1" w:lastRow="0" w:firstColumn="1" w:lastColumn="0" w:noHBand="0" w:noVBand="1"/>
      </w:tblPr>
      <w:tblGrid>
        <w:gridCol w:w="567"/>
        <w:gridCol w:w="4536"/>
        <w:gridCol w:w="4394"/>
      </w:tblGrid>
      <w:tr w:rsidR="001B6A5A" w14:paraId="369C0E69" w14:textId="77777777" w:rsidTr="00755DCF">
        <w:tc>
          <w:tcPr>
            <w:tcW w:w="567" w:type="dxa"/>
          </w:tcPr>
          <w:p w14:paraId="6DD37565" w14:textId="77777777" w:rsidR="001B6A5A" w:rsidRDefault="001B6A5A" w:rsidP="00453B77">
            <w:pPr>
              <w:rPr>
                <w:rFonts w:ascii="Arial" w:hAnsi="Arial" w:cs="Arial"/>
                <w:sz w:val="20"/>
              </w:rPr>
            </w:pPr>
            <w:bookmarkStart w:id="1" w:name="_Hlk2846098"/>
            <w:r>
              <w:rPr>
                <w:rFonts w:ascii="Arial" w:hAnsi="Arial" w:cs="Arial"/>
                <w:sz w:val="20"/>
              </w:rPr>
              <w:t>(a)</w:t>
            </w:r>
          </w:p>
        </w:tc>
        <w:tc>
          <w:tcPr>
            <w:tcW w:w="4536" w:type="dxa"/>
          </w:tcPr>
          <w:p w14:paraId="644B87A5" w14:textId="77777777" w:rsidR="001B6A5A" w:rsidRDefault="001B6A5A" w:rsidP="00453B77">
            <w:pPr>
              <w:rPr>
                <w:rFonts w:ascii="Arial" w:hAnsi="Arial" w:cs="Arial"/>
                <w:sz w:val="20"/>
              </w:rPr>
            </w:pPr>
            <w:r>
              <w:rPr>
                <w:rFonts w:ascii="Arial" w:hAnsi="Arial" w:cs="Arial"/>
                <w:sz w:val="20"/>
              </w:rPr>
              <w:t xml:space="preserve">Identity Number: </w:t>
            </w:r>
          </w:p>
          <w:p w14:paraId="409FAAC5" w14:textId="5578AC18" w:rsidR="00C2311F" w:rsidRPr="001B6A5A" w:rsidRDefault="001B6A5A" w:rsidP="00C2311F">
            <w:pPr>
              <w:rPr>
                <w:rFonts w:ascii="Arial" w:hAnsi="Arial" w:cs="Arial"/>
                <w:b/>
                <w:sz w:val="20"/>
              </w:rPr>
            </w:pPr>
            <w:r>
              <w:rPr>
                <w:rFonts w:ascii="Arial" w:hAnsi="Arial" w:cs="Arial"/>
                <w:b/>
                <w:sz w:val="20"/>
              </w:rPr>
              <w:t>(</w:t>
            </w:r>
            <w:r w:rsidR="00C27C9C">
              <w:rPr>
                <w:rFonts w:ascii="Arial" w:hAnsi="Arial" w:cs="Arial"/>
                <w:b/>
                <w:sz w:val="20"/>
              </w:rPr>
              <w:t>Please a</w:t>
            </w:r>
            <w:r>
              <w:rPr>
                <w:rFonts w:ascii="Arial" w:hAnsi="Arial" w:cs="Arial"/>
                <w:b/>
                <w:sz w:val="20"/>
              </w:rPr>
              <w:t>ttach a copy of the front page of your Identity Document</w:t>
            </w:r>
            <w:r w:rsidR="0000108F">
              <w:rPr>
                <w:rFonts w:ascii="Arial" w:hAnsi="Arial" w:cs="Arial"/>
                <w:b/>
                <w:sz w:val="20"/>
              </w:rPr>
              <w:t xml:space="preserve"> or Card</w:t>
            </w:r>
            <w:r>
              <w:rPr>
                <w:rFonts w:ascii="Arial" w:hAnsi="Arial" w:cs="Arial"/>
                <w:b/>
                <w:sz w:val="20"/>
              </w:rPr>
              <w:t>)</w:t>
            </w:r>
          </w:p>
        </w:tc>
        <w:tc>
          <w:tcPr>
            <w:tcW w:w="4394" w:type="dxa"/>
          </w:tcPr>
          <w:p w14:paraId="48671BA3" w14:textId="77777777" w:rsidR="001B6A5A" w:rsidRDefault="001B6A5A" w:rsidP="00453B77">
            <w:pPr>
              <w:rPr>
                <w:rFonts w:ascii="Arial" w:hAnsi="Arial" w:cs="Arial"/>
                <w:sz w:val="20"/>
              </w:rPr>
            </w:pPr>
          </w:p>
        </w:tc>
      </w:tr>
      <w:tr w:rsidR="004B2C5A" w14:paraId="16D1AAED" w14:textId="77777777" w:rsidTr="00755DCF">
        <w:tc>
          <w:tcPr>
            <w:tcW w:w="567" w:type="dxa"/>
          </w:tcPr>
          <w:p w14:paraId="733CE680" w14:textId="7C676A30" w:rsidR="004B2C5A" w:rsidRDefault="004B2C5A" w:rsidP="00453B77">
            <w:pPr>
              <w:rPr>
                <w:rFonts w:ascii="Arial" w:hAnsi="Arial" w:cs="Arial"/>
                <w:sz w:val="20"/>
              </w:rPr>
            </w:pPr>
            <w:r>
              <w:rPr>
                <w:rFonts w:ascii="Arial" w:hAnsi="Arial" w:cs="Arial"/>
                <w:sz w:val="20"/>
              </w:rPr>
              <w:lastRenderedPageBreak/>
              <w:t>(b)</w:t>
            </w:r>
          </w:p>
        </w:tc>
        <w:tc>
          <w:tcPr>
            <w:tcW w:w="4536" w:type="dxa"/>
          </w:tcPr>
          <w:p w14:paraId="0263C459" w14:textId="590869FA" w:rsidR="00C2311F" w:rsidRDefault="004B2C5A" w:rsidP="00C2311F">
            <w:pPr>
              <w:rPr>
                <w:rFonts w:ascii="Arial" w:hAnsi="Arial" w:cs="Arial"/>
                <w:sz w:val="20"/>
              </w:rPr>
            </w:pPr>
            <w:r>
              <w:rPr>
                <w:rFonts w:ascii="Arial" w:hAnsi="Arial" w:cs="Arial"/>
                <w:sz w:val="20"/>
              </w:rPr>
              <w:t>Passport Number</w:t>
            </w:r>
            <w:r w:rsidR="008D50DB">
              <w:rPr>
                <w:rFonts w:ascii="Arial" w:hAnsi="Arial" w:cs="Arial"/>
                <w:sz w:val="20"/>
              </w:rPr>
              <w:t xml:space="preserve">, </w:t>
            </w:r>
            <w:r>
              <w:rPr>
                <w:rFonts w:ascii="Arial" w:hAnsi="Arial" w:cs="Arial"/>
                <w:sz w:val="20"/>
              </w:rPr>
              <w:t>only if no South African I</w:t>
            </w:r>
            <w:r w:rsidR="00FE44E2">
              <w:rPr>
                <w:rFonts w:ascii="Arial" w:hAnsi="Arial" w:cs="Arial"/>
                <w:sz w:val="20"/>
              </w:rPr>
              <w:t>D</w:t>
            </w:r>
            <w:r>
              <w:rPr>
                <w:rFonts w:ascii="Arial" w:hAnsi="Arial" w:cs="Arial"/>
                <w:sz w:val="20"/>
              </w:rPr>
              <w:t xml:space="preserve"> Number</w:t>
            </w:r>
            <w:r w:rsidR="008D50DB">
              <w:rPr>
                <w:rFonts w:ascii="Arial" w:hAnsi="Arial" w:cs="Arial"/>
                <w:sz w:val="20"/>
              </w:rPr>
              <w:t>:</w:t>
            </w:r>
            <w:r>
              <w:rPr>
                <w:rFonts w:ascii="Arial" w:hAnsi="Arial" w:cs="Arial"/>
                <w:sz w:val="20"/>
              </w:rPr>
              <w:t xml:space="preserve"> </w:t>
            </w:r>
            <w:r w:rsidR="008D50DB">
              <w:rPr>
                <w:rFonts w:ascii="Arial" w:hAnsi="Arial" w:cs="Arial"/>
                <w:b/>
                <w:bCs/>
                <w:sz w:val="20"/>
              </w:rPr>
              <w:t>(</w:t>
            </w:r>
            <w:r w:rsidRPr="00FE44E2">
              <w:rPr>
                <w:rFonts w:ascii="Arial" w:hAnsi="Arial" w:cs="Arial"/>
                <w:b/>
                <w:bCs/>
                <w:sz w:val="20"/>
              </w:rPr>
              <w:t>Please attach a copy of the relevant page of your passport</w:t>
            </w:r>
            <w:r w:rsidR="008D50DB">
              <w:rPr>
                <w:rFonts w:ascii="Arial" w:hAnsi="Arial" w:cs="Arial"/>
                <w:b/>
                <w:bCs/>
                <w:sz w:val="20"/>
              </w:rPr>
              <w:t>)</w:t>
            </w:r>
          </w:p>
        </w:tc>
        <w:tc>
          <w:tcPr>
            <w:tcW w:w="4394" w:type="dxa"/>
          </w:tcPr>
          <w:p w14:paraId="487049F2" w14:textId="77777777" w:rsidR="004B2C5A" w:rsidRDefault="004B2C5A" w:rsidP="00453B77">
            <w:pPr>
              <w:rPr>
                <w:rFonts w:ascii="Arial" w:hAnsi="Arial" w:cs="Arial"/>
                <w:sz w:val="20"/>
              </w:rPr>
            </w:pPr>
          </w:p>
        </w:tc>
      </w:tr>
      <w:tr w:rsidR="001B6A5A" w14:paraId="3ED3FF82" w14:textId="77777777" w:rsidTr="00755DCF">
        <w:tc>
          <w:tcPr>
            <w:tcW w:w="567" w:type="dxa"/>
          </w:tcPr>
          <w:p w14:paraId="1BE1B5F4" w14:textId="4F16A4D2" w:rsidR="001B6A5A" w:rsidRDefault="001B6A5A" w:rsidP="00453B77">
            <w:pPr>
              <w:rPr>
                <w:rFonts w:ascii="Arial" w:hAnsi="Arial" w:cs="Arial"/>
                <w:sz w:val="20"/>
              </w:rPr>
            </w:pPr>
            <w:r>
              <w:rPr>
                <w:rFonts w:ascii="Arial" w:hAnsi="Arial" w:cs="Arial"/>
                <w:sz w:val="20"/>
              </w:rPr>
              <w:t>(</w:t>
            </w:r>
            <w:r w:rsidR="00FE44E2">
              <w:rPr>
                <w:rFonts w:ascii="Arial" w:hAnsi="Arial" w:cs="Arial"/>
                <w:sz w:val="20"/>
              </w:rPr>
              <w:t>c</w:t>
            </w:r>
            <w:r>
              <w:rPr>
                <w:rFonts w:ascii="Arial" w:hAnsi="Arial" w:cs="Arial"/>
                <w:sz w:val="20"/>
              </w:rPr>
              <w:t>)</w:t>
            </w:r>
          </w:p>
        </w:tc>
        <w:tc>
          <w:tcPr>
            <w:tcW w:w="4536" w:type="dxa"/>
          </w:tcPr>
          <w:p w14:paraId="3D0E0305" w14:textId="7A5ABDC3" w:rsidR="001B6A5A" w:rsidRDefault="004B2C5A" w:rsidP="00453B77">
            <w:pPr>
              <w:rPr>
                <w:rFonts w:ascii="Arial" w:hAnsi="Arial" w:cs="Arial"/>
                <w:sz w:val="20"/>
              </w:rPr>
            </w:pPr>
            <w:r>
              <w:rPr>
                <w:rFonts w:ascii="Arial" w:hAnsi="Arial" w:cs="Arial"/>
                <w:sz w:val="20"/>
              </w:rPr>
              <w:t>Race</w:t>
            </w:r>
            <w:r w:rsidR="001B6A5A">
              <w:rPr>
                <w:rFonts w:ascii="Arial" w:hAnsi="Arial" w:cs="Arial"/>
                <w:sz w:val="20"/>
              </w:rPr>
              <w:t>:</w:t>
            </w:r>
          </w:p>
          <w:p w14:paraId="5D96A531" w14:textId="77777777" w:rsidR="001B6A5A" w:rsidRDefault="001B6A5A" w:rsidP="001B6A5A">
            <w:pPr>
              <w:rPr>
                <w:rFonts w:ascii="Arial" w:hAnsi="Arial" w:cs="Arial"/>
                <w:sz w:val="20"/>
              </w:rPr>
            </w:pPr>
            <w:r>
              <w:rPr>
                <w:rFonts w:ascii="Arial" w:hAnsi="Arial" w:cs="Arial"/>
                <w:sz w:val="20"/>
              </w:rPr>
              <w:t xml:space="preserve">(This information is </w:t>
            </w:r>
            <w:r w:rsidRPr="00792082">
              <w:rPr>
                <w:rFonts w:ascii="Arial" w:hAnsi="Arial" w:cs="Arial"/>
                <w:sz w:val="20"/>
              </w:rPr>
              <w:t>requested in order to gauge the profession’s success in becoming more representative of the people in South Africa.</w:t>
            </w:r>
            <w:r>
              <w:rPr>
                <w:rFonts w:ascii="Arial" w:hAnsi="Arial" w:cs="Arial"/>
                <w:sz w:val="20"/>
              </w:rPr>
              <w:t xml:space="preserve">) </w:t>
            </w:r>
          </w:p>
        </w:tc>
        <w:tc>
          <w:tcPr>
            <w:tcW w:w="4394" w:type="dxa"/>
          </w:tcPr>
          <w:p w14:paraId="774C227D" w14:textId="77777777" w:rsidR="001B6A5A" w:rsidRDefault="001B6A5A" w:rsidP="00453B77">
            <w:pPr>
              <w:rPr>
                <w:rFonts w:ascii="Arial" w:hAnsi="Arial" w:cs="Arial"/>
                <w:sz w:val="20"/>
              </w:rPr>
            </w:pPr>
          </w:p>
        </w:tc>
      </w:tr>
      <w:tr w:rsidR="00411449" w14:paraId="677229F3" w14:textId="77777777" w:rsidTr="00755DCF">
        <w:tc>
          <w:tcPr>
            <w:tcW w:w="567" w:type="dxa"/>
          </w:tcPr>
          <w:p w14:paraId="65FDFFDB" w14:textId="3B8E2203" w:rsidR="00411449" w:rsidRDefault="00411449" w:rsidP="00453B77">
            <w:pPr>
              <w:rPr>
                <w:rFonts w:ascii="Arial" w:hAnsi="Arial" w:cs="Arial"/>
                <w:sz w:val="20"/>
              </w:rPr>
            </w:pPr>
            <w:r>
              <w:rPr>
                <w:rFonts w:ascii="Arial" w:hAnsi="Arial" w:cs="Arial"/>
                <w:sz w:val="20"/>
              </w:rPr>
              <w:t>(</w:t>
            </w:r>
            <w:r w:rsidR="00FE44E2">
              <w:rPr>
                <w:rFonts w:ascii="Arial" w:hAnsi="Arial" w:cs="Arial"/>
                <w:sz w:val="20"/>
              </w:rPr>
              <w:t>d</w:t>
            </w:r>
            <w:r>
              <w:rPr>
                <w:rFonts w:ascii="Arial" w:hAnsi="Arial" w:cs="Arial"/>
                <w:sz w:val="20"/>
              </w:rPr>
              <w:t>)</w:t>
            </w:r>
          </w:p>
        </w:tc>
        <w:tc>
          <w:tcPr>
            <w:tcW w:w="4536" w:type="dxa"/>
          </w:tcPr>
          <w:p w14:paraId="5C4D6865" w14:textId="77777777" w:rsidR="00411449" w:rsidRDefault="00411449" w:rsidP="00453B77">
            <w:pPr>
              <w:rPr>
                <w:rFonts w:ascii="Arial" w:hAnsi="Arial" w:cs="Arial"/>
                <w:sz w:val="20"/>
              </w:rPr>
            </w:pPr>
            <w:r>
              <w:rPr>
                <w:rFonts w:ascii="Arial" w:hAnsi="Arial" w:cs="Arial"/>
                <w:sz w:val="20"/>
              </w:rPr>
              <w:t>Are you disabled?</w:t>
            </w:r>
          </w:p>
          <w:p w14:paraId="20AAE3DA" w14:textId="4F0758BA" w:rsidR="00411449" w:rsidRDefault="00411449" w:rsidP="00453B77">
            <w:pPr>
              <w:rPr>
                <w:rFonts w:ascii="Arial" w:hAnsi="Arial" w:cs="Arial"/>
                <w:sz w:val="20"/>
              </w:rPr>
            </w:pPr>
            <w:r>
              <w:rPr>
                <w:rFonts w:ascii="Arial" w:hAnsi="Arial" w:cs="Arial"/>
                <w:sz w:val="20"/>
              </w:rPr>
              <w:t>(This information is requested in order to gauge the profession’s success in becoming more representative of the people in South Africa</w:t>
            </w:r>
            <w:r w:rsidR="00FE44E2">
              <w:rPr>
                <w:rFonts w:ascii="Arial" w:hAnsi="Arial" w:cs="Arial"/>
                <w:sz w:val="20"/>
              </w:rPr>
              <w:t>.</w:t>
            </w:r>
            <w:r>
              <w:rPr>
                <w:rFonts w:ascii="Arial" w:hAnsi="Arial" w:cs="Arial"/>
                <w:sz w:val="20"/>
              </w:rPr>
              <w:t>)</w:t>
            </w:r>
          </w:p>
        </w:tc>
        <w:tc>
          <w:tcPr>
            <w:tcW w:w="4394" w:type="dxa"/>
          </w:tcPr>
          <w:p w14:paraId="56F3F105" w14:textId="77777777" w:rsidR="00411449" w:rsidRDefault="00411449" w:rsidP="00453B77">
            <w:pPr>
              <w:rPr>
                <w:rFonts w:ascii="Arial" w:hAnsi="Arial" w:cs="Arial"/>
                <w:sz w:val="20"/>
              </w:rPr>
            </w:pPr>
          </w:p>
        </w:tc>
      </w:tr>
      <w:bookmarkEnd w:id="1"/>
    </w:tbl>
    <w:p w14:paraId="573105CD" w14:textId="282966A8" w:rsidR="00B823E9" w:rsidRDefault="00B823E9" w:rsidP="00453B77">
      <w:pPr>
        <w:rPr>
          <w:rFonts w:ascii="Arial" w:hAnsi="Arial" w:cs="Arial"/>
          <w:sz w:val="20"/>
        </w:rPr>
      </w:pPr>
    </w:p>
    <w:p w14:paraId="0EB87A18" w14:textId="77777777" w:rsidR="001B6A5A" w:rsidRPr="00E67110" w:rsidRDefault="00D6274E" w:rsidP="00453B77">
      <w:pPr>
        <w:rPr>
          <w:rFonts w:ascii="Arial" w:hAnsi="Arial" w:cs="Arial"/>
          <w:b/>
          <w:sz w:val="20"/>
        </w:rPr>
      </w:pPr>
      <w:r w:rsidRPr="00792082">
        <w:rPr>
          <w:rFonts w:ascii="Arial" w:hAnsi="Arial" w:cs="Arial"/>
          <w:sz w:val="20"/>
        </w:rPr>
        <w:t>5.</w:t>
      </w:r>
      <w:r w:rsidRPr="00792082">
        <w:rPr>
          <w:rFonts w:ascii="Arial" w:hAnsi="Arial" w:cs="Arial"/>
          <w:sz w:val="20"/>
        </w:rPr>
        <w:tab/>
      </w:r>
      <w:r w:rsidR="00E67110" w:rsidRPr="00E67110">
        <w:rPr>
          <w:rFonts w:ascii="Arial" w:hAnsi="Arial" w:cs="Arial"/>
          <w:b/>
          <w:sz w:val="20"/>
        </w:rPr>
        <w:t>TRAINING DETAILS:</w:t>
      </w:r>
    </w:p>
    <w:p w14:paraId="56309E6B" w14:textId="77777777" w:rsidR="001B6A5A" w:rsidRDefault="001B6A5A" w:rsidP="00453B77">
      <w:pPr>
        <w:rPr>
          <w:rFonts w:ascii="Arial" w:hAnsi="Arial" w:cs="Arial"/>
          <w:sz w:val="20"/>
        </w:rPr>
      </w:pPr>
    </w:p>
    <w:tbl>
      <w:tblPr>
        <w:tblStyle w:val="TableGrid"/>
        <w:tblW w:w="9497" w:type="dxa"/>
        <w:tblInd w:w="421" w:type="dxa"/>
        <w:tblLook w:val="04A0" w:firstRow="1" w:lastRow="0" w:firstColumn="1" w:lastColumn="0" w:noHBand="0" w:noVBand="1"/>
      </w:tblPr>
      <w:tblGrid>
        <w:gridCol w:w="567"/>
        <w:gridCol w:w="3406"/>
        <w:gridCol w:w="3258"/>
        <w:gridCol w:w="2266"/>
      </w:tblGrid>
      <w:tr w:rsidR="00B80D63" w14:paraId="6DB9EA03" w14:textId="77777777" w:rsidTr="00755DCF">
        <w:tc>
          <w:tcPr>
            <w:tcW w:w="567" w:type="dxa"/>
          </w:tcPr>
          <w:p w14:paraId="223A5573" w14:textId="77777777" w:rsidR="00B80D63" w:rsidRDefault="00B80D63" w:rsidP="00453B77">
            <w:pPr>
              <w:rPr>
                <w:rFonts w:ascii="Arial" w:hAnsi="Arial" w:cs="Arial"/>
                <w:sz w:val="20"/>
              </w:rPr>
            </w:pPr>
            <w:bookmarkStart w:id="2" w:name="_Hlk2846187"/>
            <w:r>
              <w:rPr>
                <w:rFonts w:ascii="Arial" w:hAnsi="Arial" w:cs="Arial"/>
                <w:sz w:val="20"/>
              </w:rPr>
              <w:t>(a)</w:t>
            </w:r>
          </w:p>
        </w:tc>
        <w:tc>
          <w:tcPr>
            <w:tcW w:w="3406" w:type="dxa"/>
          </w:tcPr>
          <w:p w14:paraId="32ECE9CE" w14:textId="77777777" w:rsidR="00B80D63" w:rsidRDefault="00B80D63" w:rsidP="00453B77">
            <w:pPr>
              <w:rPr>
                <w:rFonts w:ascii="Arial" w:hAnsi="Arial" w:cs="Arial"/>
                <w:sz w:val="20"/>
              </w:rPr>
            </w:pPr>
            <w:r>
              <w:rPr>
                <w:rFonts w:ascii="Arial" w:hAnsi="Arial" w:cs="Arial"/>
                <w:sz w:val="20"/>
              </w:rPr>
              <w:t>Dates registered as a trainee accountant with the Board:</w:t>
            </w:r>
          </w:p>
        </w:tc>
        <w:tc>
          <w:tcPr>
            <w:tcW w:w="3258" w:type="dxa"/>
          </w:tcPr>
          <w:p w14:paraId="45D2532F" w14:textId="77777777" w:rsidR="00B80D63" w:rsidRDefault="00B80D63" w:rsidP="00453B77">
            <w:pPr>
              <w:rPr>
                <w:rFonts w:ascii="Arial" w:hAnsi="Arial" w:cs="Arial"/>
                <w:sz w:val="20"/>
              </w:rPr>
            </w:pPr>
            <w:r>
              <w:rPr>
                <w:rFonts w:ascii="Arial" w:hAnsi="Arial" w:cs="Arial"/>
                <w:sz w:val="20"/>
              </w:rPr>
              <w:t>From:</w:t>
            </w:r>
          </w:p>
        </w:tc>
        <w:tc>
          <w:tcPr>
            <w:tcW w:w="2266" w:type="dxa"/>
          </w:tcPr>
          <w:p w14:paraId="30CE19A0" w14:textId="77777777" w:rsidR="00B80D63" w:rsidRDefault="00B80D63" w:rsidP="00453B77">
            <w:pPr>
              <w:rPr>
                <w:rFonts w:ascii="Arial" w:hAnsi="Arial" w:cs="Arial"/>
                <w:sz w:val="20"/>
              </w:rPr>
            </w:pPr>
            <w:r>
              <w:rPr>
                <w:rFonts w:ascii="Arial" w:hAnsi="Arial" w:cs="Arial"/>
                <w:sz w:val="20"/>
              </w:rPr>
              <w:t xml:space="preserve">To: </w:t>
            </w:r>
          </w:p>
        </w:tc>
      </w:tr>
      <w:tr w:rsidR="00B80D63" w14:paraId="7E07AE6F" w14:textId="77777777" w:rsidTr="00755DCF">
        <w:tc>
          <w:tcPr>
            <w:tcW w:w="567" w:type="dxa"/>
          </w:tcPr>
          <w:p w14:paraId="10535B98" w14:textId="77777777" w:rsidR="00B80D63" w:rsidRDefault="00B80D63" w:rsidP="00453B77">
            <w:pPr>
              <w:rPr>
                <w:rFonts w:ascii="Arial" w:hAnsi="Arial" w:cs="Arial"/>
                <w:sz w:val="20"/>
              </w:rPr>
            </w:pPr>
            <w:r>
              <w:rPr>
                <w:rFonts w:ascii="Arial" w:hAnsi="Arial" w:cs="Arial"/>
                <w:sz w:val="20"/>
              </w:rPr>
              <w:t>(b)</w:t>
            </w:r>
          </w:p>
        </w:tc>
        <w:tc>
          <w:tcPr>
            <w:tcW w:w="3406" w:type="dxa"/>
          </w:tcPr>
          <w:p w14:paraId="68ED9C46" w14:textId="77777777" w:rsidR="00B80D63" w:rsidRDefault="00B80D63" w:rsidP="00453B77">
            <w:pPr>
              <w:rPr>
                <w:rFonts w:ascii="Arial" w:hAnsi="Arial" w:cs="Arial"/>
                <w:sz w:val="20"/>
              </w:rPr>
            </w:pPr>
            <w:r>
              <w:rPr>
                <w:rFonts w:ascii="Arial" w:hAnsi="Arial" w:cs="Arial"/>
                <w:sz w:val="20"/>
              </w:rPr>
              <w:t>Registration number:</w:t>
            </w:r>
          </w:p>
          <w:p w14:paraId="7E912342" w14:textId="77777777" w:rsidR="0082438E" w:rsidRDefault="0082438E" w:rsidP="00453B77">
            <w:pPr>
              <w:rPr>
                <w:rFonts w:ascii="Arial" w:hAnsi="Arial" w:cs="Arial"/>
                <w:sz w:val="20"/>
              </w:rPr>
            </w:pPr>
          </w:p>
        </w:tc>
        <w:tc>
          <w:tcPr>
            <w:tcW w:w="5524" w:type="dxa"/>
            <w:gridSpan w:val="2"/>
          </w:tcPr>
          <w:p w14:paraId="2102A885" w14:textId="77777777" w:rsidR="00B80D63" w:rsidRDefault="00B80D63" w:rsidP="00453B77">
            <w:pPr>
              <w:rPr>
                <w:rFonts w:ascii="Arial" w:hAnsi="Arial" w:cs="Arial"/>
                <w:sz w:val="20"/>
              </w:rPr>
            </w:pPr>
          </w:p>
        </w:tc>
      </w:tr>
      <w:bookmarkEnd w:id="2"/>
    </w:tbl>
    <w:p w14:paraId="07BBDA67" w14:textId="77777777" w:rsidR="00B80D63" w:rsidRDefault="00B80D63" w:rsidP="00B80D63">
      <w:pPr>
        <w:rPr>
          <w:rFonts w:ascii="Arial" w:hAnsi="Arial" w:cs="Arial"/>
          <w:b/>
          <w:sz w:val="20"/>
        </w:rPr>
      </w:pPr>
    </w:p>
    <w:p w14:paraId="4CB6617B" w14:textId="77777777" w:rsidR="00D6274E" w:rsidRPr="00792082" w:rsidRDefault="00D6274E" w:rsidP="0082438E">
      <w:pPr>
        <w:ind w:firstLine="454"/>
        <w:rPr>
          <w:rFonts w:ascii="Arial" w:hAnsi="Arial" w:cs="Arial"/>
          <w:b/>
          <w:sz w:val="20"/>
        </w:rPr>
      </w:pPr>
      <w:r w:rsidRPr="00792082">
        <w:rPr>
          <w:rFonts w:ascii="Arial" w:hAnsi="Arial" w:cs="Arial"/>
          <w:b/>
          <w:sz w:val="20"/>
        </w:rPr>
        <w:t>Please attach a copy of SAICA’s confirmation of discha</w:t>
      </w:r>
      <w:r w:rsidR="00B823E9">
        <w:rPr>
          <w:rFonts w:ascii="Arial" w:hAnsi="Arial" w:cs="Arial"/>
          <w:b/>
          <w:sz w:val="20"/>
        </w:rPr>
        <w:t>rge of training contract letter.</w:t>
      </w:r>
    </w:p>
    <w:p w14:paraId="0BC69124" w14:textId="77777777" w:rsidR="00A61279" w:rsidRPr="00792082" w:rsidRDefault="00A61279" w:rsidP="00453B77">
      <w:pPr>
        <w:ind w:left="454"/>
        <w:rPr>
          <w:rFonts w:ascii="Arial" w:hAnsi="Arial" w:cs="Arial"/>
          <w:b/>
          <w:sz w:val="20"/>
        </w:rPr>
      </w:pPr>
    </w:p>
    <w:p w14:paraId="5BBAC34E" w14:textId="77777777" w:rsidR="00B80D63" w:rsidRPr="00E67110" w:rsidRDefault="00D6274E" w:rsidP="00453B77">
      <w:pPr>
        <w:rPr>
          <w:rFonts w:ascii="Arial" w:hAnsi="Arial" w:cs="Arial"/>
          <w:b/>
          <w:sz w:val="20"/>
        </w:rPr>
      </w:pPr>
      <w:r w:rsidRPr="00792082">
        <w:rPr>
          <w:rFonts w:ascii="Arial" w:hAnsi="Arial" w:cs="Arial"/>
          <w:sz w:val="20"/>
        </w:rPr>
        <w:t>6.</w:t>
      </w:r>
      <w:r w:rsidRPr="00792082">
        <w:rPr>
          <w:rFonts w:ascii="Arial" w:hAnsi="Arial" w:cs="Arial"/>
          <w:sz w:val="20"/>
        </w:rPr>
        <w:tab/>
      </w:r>
      <w:r w:rsidR="00E67110" w:rsidRPr="00E67110">
        <w:rPr>
          <w:rFonts w:ascii="Arial" w:hAnsi="Arial" w:cs="Arial"/>
          <w:b/>
          <w:sz w:val="20"/>
        </w:rPr>
        <w:t>QUALIFICATION DETAILS:</w:t>
      </w:r>
    </w:p>
    <w:p w14:paraId="26E36E24" w14:textId="23EB5F87" w:rsidR="00B80D63" w:rsidRDefault="00B80D63" w:rsidP="00453B77">
      <w:pPr>
        <w:rPr>
          <w:rFonts w:ascii="Arial" w:hAnsi="Arial" w:cs="Arial"/>
          <w:sz w:val="20"/>
        </w:rPr>
      </w:pPr>
    </w:p>
    <w:tbl>
      <w:tblPr>
        <w:tblStyle w:val="TableGrid"/>
        <w:tblW w:w="9497" w:type="dxa"/>
        <w:tblInd w:w="421" w:type="dxa"/>
        <w:tblLook w:val="04A0" w:firstRow="1" w:lastRow="0" w:firstColumn="1" w:lastColumn="0" w:noHBand="0" w:noVBand="1"/>
      </w:tblPr>
      <w:tblGrid>
        <w:gridCol w:w="3898"/>
        <w:gridCol w:w="3898"/>
        <w:gridCol w:w="1701"/>
      </w:tblGrid>
      <w:tr w:rsidR="0000108F" w:rsidRPr="005B4248" w14:paraId="054A90BF" w14:textId="77777777" w:rsidTr="005B4248">
        <w:tc>
          <w:tcPr>
            <w:tcW w:w="3898" w:type="dxa"/>
            <w:shd w:val="clear" w:color="auto" w:fill="FFFFFF" w:themeFill="background1"/>
          </w:tcPr>
          <w:p w14:paraId="1F18B444" w14:textId="5ACE7844" w:rsidR="0000108F" w:rsidRPr="005B4248" w:rsidRDefault="005B4248" w:rsidP="005B4248">
            <w:pPr>
              <w:rPr>
                <w:rFonts w:ascii="Arial" w:hAnsi="Arial" w:cs="Arial"/>
                <w:sz w:val="20"/>
              </w:rPr>
            </w:pPr>
            <w:bookmarkStart w:id="3" w:name="_Hlk2846237"/>
            <w:r w:rsidRPr="005B4248">
              <w:rPr>
                <w:rFonts w:ascii="Arial" w:hAnsi="Arial" w:cs="Arial"/>
                <w:sz w:val="20"/>
              </w:rPr>
              <w:t>Tertiary Qualifications</w:t>
            </w:r>
          </w:p>
        </w:tc>
        <w:tc>
          <w:tcPr>
            <w:tcW w:w="3898" w:type="dxa"/>
          </w:tcPr>
          <w:p w14:paraId="11C846FC" w14:textId="1455BB05" w:rsidR="0000108F" w:rsidRPr="005B4248" w:rsidRDefault="005B4248" w:rsidP="006F4BD9">
            <w:pPr>
              <w:rPr>
                <w:rFonts w:ascii="Arial" w:hAnsi="Arial" w:cs="Arial"/>
                <w:sz w:val="20"/>
              </w:rPr>
            </w:pPr>
            <w:r w:rsidRPr="005B4248">
              <w:rPr>
                <w:rFonts w:ascii="Arial" w:hAnsi="Arial" w:cs="Arial"/>
                <w:sz w:val="20"/>
              </w:rPr>
              <w:t>University</w:t>
            </w:r>
          </w:p>
        </w:tc>
        <w:tc>
          <w:tcPr>
            <w:tcW w:w="1701" w:type="dxa"/>
          </w:tcPr>
          <w:p w14:paraId="4B57E074" w14:textId="3A38A726" w:rsidR="0000108F" w:rsidRPr="005B4248" w:rsidRDefault="005B4248" w:rsidP="006F4BD9">
            <w:pPr>
              <w:rPr>
                <w:rFonts w:ascii="Arial" w:hAnsi="Arial" w:cs="Arial"/>
                <w:sz w:val="20"/>
              </w:rPr>
            </w:pPr>
            <w:r w:rsidRPr="005B4248">
              <w:rPr>
                <w:rFonts w:ascii="Arial" w:hAnsi="Arial" w:cs="Arial"/>
                <w:sz w:val="20"/>
              </w:rPr>
              <w:t>Date completed</w:t>
            </w:r>
          </w:p>
        </w:tc>
      </w:tr>
      <w:tr w:rsidR="0000108F" w14:paraId="774AF577" w14:textId="77777777" w:rsidTr="005B4248">
        <w:tc>
          <w:tcPr>
            <w:tcW w:w="3898" w:type="dxa"/>
          </w:tcPr>
          <w:p w14:paraId="5331A2F0" w14:textId="77777777" w:rsidR="0000108F" w:rsidRDefault="0000108F" w:rsidP="006F4BD9">
            <w:pPr>
              <w:rPr>
                <w:rFonts w:ascii="Arial" w:hAnsi="Arial" w:cs="Arial"/>
                <w:sz w:val="20"/>
              </w:rPr>
            </w:pPr>
          </w:p>
          <w:p w14:paraId="4A7F212F" w14:textId="11B7CC9F" w:rsidR="0000108F" w:rsidRDefault="0000108F" w:rsidP="006F4BD9">
            <w:pPr>
              <w:rPr>
                <w:rFonts w:ascii="Arial" w:hAnsi="Arial" w:cs="Arial"/>
                <w:sz w:val="20"/>
              </w:rPr>
            </w:pPr>
          </w:p>
        </w:tc>
        <w:tc>
          <w:tcPr>
            <w:tcW w:w="3898" w:type="dxa"/>
          </w:tcPr>
          <w:p w14:paraId="0A28D2EE" w14:textId="77777777" w:rsidR="0000108F" w:rsidRDefault="0000108F" w:rsidP="006F4BD9">
            <w:pPr>
              <w:rPr>
                <w:rFonts w:ascii="Arial" w:hAnsi="Arial" w:cs="Arial"/>
                <w:sz w:val="20"/>
              </w:rPr>
            </w:pPr>
          </w:p>
        </w:tc>
        <w:tc>
          <w:tcPr>
            <w:tcW w:w="1701" w:type="dxa"/>
          </w:tcPr>
          <w:p w14:paraId="5B30B98B" w14:textId="77777777" w:rsidR="0000108F" w:rsidRDefault="0000108F" w:rsidP="006F4BD9">
            <w:pPr>
              <w:rPr>
                <w:rFonts w:ascii="Arial" w:hAnsi="Arial" w:cs="Arial"/>
                <w:sz w:val="20"/>
              </w:rPr>
            </w:pPr>
          </w:p>
        </w:tc>
      </w:tr>
      <w:tr w:rsidR="0000108F" w14:paraId="1C7AB369" w14:textId="77777777" w:rsidTr="005B4248">
        <w:tc>
          <w:tcPr>
            <w:tcW w:w="3898" w:type="dxa"/>
          </w:tcPr>
          <w:p w14:paraId="5C89B9E5" w14:textId="77777777" w:rsidR="0000108F" w:rsidRDefault="0000108F" w:rsidP="006F4BD9">
            <w:pPr>
              <w:rPr>
                <w:rFonts w:ascii="Arial" w:hAnsi="Arial" w:cs="Arial"/>
                <w:sz w:val="20"/>
              </w:rPr>
            </w:pPr>
          </w:p>
          <w:p w14:paraId="51851285" w14:textId="0C2AAF0A" w:rsidR="0000108F" w:rsidRDefault="0000108F" w:rsidP="006F4BD9">
            <w:pPr>
              <w:rPr>
                <w:rFonts w:ascii="Arial" w:hAnsi="Arial" w:cs="Arial"/>
                <w:sz w:val="20"/>
              </w:rPr>
            </w:pPr>
          </w:p>
        </w:tc>
        <w:tc>
          <w:tcPr>
            <w:tcW w:w="3898" w:type="dxa"/>
          </w:tcPr>
          <w:p w14:paraId="79245DC4" w14:textId="77777777" w:rsidR="0000108F" w:rsidRDefault="0000108F" w:rsidP="006F4BD9">
            <w:pPr>
              <w:rPr>
                <w:rFonts w:ascii="Arial" w:hAnsi="Arial" w:cs="Arial"/>
                <w:sz w:val="20"/>
              </w:rPr>
            </w:pPr>
          </w:p>
        </w:tc>
        <w:tc>
          <w:tcPr>
            <w:tcW w:w="1701" w:type="dxa"/>
          </w:tcPr>
          <w:p w14:paraId="032E2629" w14:textId="77777777" w:rsidR="0000108F" w:rsidRDefault="0000108F" w:rsidP="006F4BD9">
            <w:pPr>
              <w:rPr>
                <w:rFonts w:ascii="Arial" w:hAnsi="Arial" w:cs="Arial"/>
                <w:sz w:val="20"/>
              </w:rPr>
            </w:pPr>
          </w:p>
        </w:tc>
      </w:tr>
      <w:tr w:rsidR="005B4248" w14:paraId="29C94CA8" w14:textId="77777777" w:rsidTr="005B4248">
        <w:tc>
          <w:tcPr>
            <w:tcW w:w="3898" w:type="dxa"/>
          </w:tcPr>
          <w:p w14:paraId="38AFC8DD" w14:textId="77777777" w:rsidR="005B4248" w:rsidRDefault="005B4248" w:rsidP="006F4BD9">
            <w:pPr>
              <w:rPr>
                <w:rFonts w:ascii="Arial" w:hAnsi="Arial" w:cs="Arial"/>
                <w:sz w:val="20"/>
              </w:rPr>
            </w:pPr>
          </w:p>
          <w:p w14:paraId="09A28F45" w14:textId="2A8E85CD" w:rsidR="005B4248" w:rsidRDefault="005B4248" w:rsidP="006F4BD9">
            <w:pPr>
              <w:rPr>
                <w:rFonts w:ascii="Arial" w:hAnsi="Arial" w:cs="Arial"/>
                <w:sz w:val="20"/>
              </w:rPr>
            </w:pPr>
          </w:p>
        </w:tc>
        <w:tc>
          <w:tcPr>
            <w:tcW w:w="3898" w:type="dxa"/>
          </w:tcPr>
          <w:p w14:paraId="3C5EFF44" w14:textId="77777777" w:rsidR="005B4248" w:rsidRDefault="005B4248" w:rsidP="006F4BD9">
            <w:pPr>
              <w:rPr>
                <w:rFonts w:ascii="Arial" w:hAnsi="Arial" w:cs="Arial"/>
                <w:sz w:val="20"/>
              </w:rPr>
            </w:pPr>
          </w:p>
        </w:tc>
        <w:tc>
          <w:tcPr>
            <w:tcW w:w="1701" w:type="dxa"/>
          </w:tcPr>
          <w:p w14:paraId="2373BA93" w14:textId="77777777" w:rsidR="005B4248" w:rsidRDefault="005B4248" w:rsidP="006F4BD9">
            <w:pPr>
              <w:rPr>
                <w:rFonts w:ascii="Arial" w:hAnsi="Arial" w:cs="Arial"/>
                <w:sz w:val="20"/>
              </w:rPr>
            </w:pPr>
          </w:p>
        </w:tc>
      </w:tr>
    </w:tbl>
    <w:bookmarkEnd w:id="3"/>
    <w:p w14:paraId="17BC7891" w14:textId="493F98DC" w:rsidR="0000108F" w:rsidRDefault="0000108F" w:rsidP="00453B77">
      <w:pPr>
        <w:rPr>
          <w:rFonts w:ascii="Arial" w:hAnsi="Arial" w:cs="Arial"/>
          <w:sz w:val="20"/>
        </w:rPr>
      </w:pPr>
      <w:r>
        <w:rPr>
          <w:rFonts w:ascii="Arial" w:hAnsi="Arial" w:cs="Arial"/>
          <w:sz w:val="20"/>
        </w:rPr>
        <w:tab/>
      </w:r>
    </w:p>
    <w:p w14:paraId="27D81B72" w14:textId="77777777" w:rsidR="0000108F" w:rsidRDefault="0000108F" w:rsidP="00453B77">
      <w:pPr>
        <w:rPr>
          <w:rFonts w:ascii="Arial" w:hAnsi="Arial" w:cs="Arial"/>
          <w:sz w:val="20"/>
        </w:rPr>
      </w:pPr>
    </w:p>
    <w:tbl>
      <w:tblPr>
        <w:tblStyle w:val="TableGrid"/>
        <w:tblW w:w="9497" w:type="dxa"/>
        <w:tblInd w:w="421" w:type="dxa"/>
        <w:tblLook w:val="04A0" w:firstRow="1" w:lastRow="0" w:firstColumn="1" w:lastColumn="0" w:noHBand="0" w:noVBand="1"/>
      </w:tblPr>
      <w:tblGrid>
        <w:gridCol w:w="3241"/>
        <w:gridCol w:w="3663"/>
        <w:gridCol w:w="2593"/>
      </w:tblGrid>
      <w:tr w:rsidR="00B80D63" w14:paraId="4AE70A03" w14:textId="77777777" w:rsidTr="00755DCF">
        <w:tc>
          <w:tcPr>
            <w:tcW w:w="3241" w:type="dxa"/>
          </w:tcPr>
          <w:p w14:paraId="7E0516A5" w14:textId="77777777" w:rsidR="00B80D63" w:rsidRDefault="00B80D63" w:rsidP="00453B77">
            <w:pPr>
              <w:rPr>
                <w:rFonts w:ascii="Arial" w:hAnsi="Arial" w:cs="Arial"/>
                <w:sz w:val="20"/>
              </w:rPr>
            </w:pPr>
            <w:r>
              <w:rPr>
                <w:rFonts w:ascii="Arial" w:hAnsi="Arial" w:cs="Arial"/>
                <w:sz w:val="20"/>
              </w:rPr>
              <w:t>Passed the Public Practice Examination (PPE)</w:t>
            </w:r>
          </w:p>
        </w:tc>
        <w:tc>
          <w:tcPr>
            <w:tcW w:w="3663" w:type="dxa"/>
          </w:tcPr>
          <w:p w14:paraId="2442A14B" w14:textId="77777777" w:rsidR="00B80D63" w:rsidRDefault="00B80D63" w:rsidP="00453B77">
            <w:pPr>
              <w:rPr>
                <w:rFonts w:ascii="Arial" w:hAnsi="Arial" w:cs="Arial"/>
                <w:sz w:val="20"/>
              </w:rPr>
            </w:pPr>
            <w:r>
              <w:rPr>
                <w:rFonts w:ascii="Arial" w:hAnsi="Arial" w:cs="Arial"/>
                <w:sz w:val="20"/>
              </w:rPr>
              <w:t>Month:</w:t>
            </w:r>
          </w:p>
        </w:tc>
        <w:tc>
          <w:tcPr>
            <w:tcW w:w="2593" w:type="dxa"/>
          </w:tcPr>
          <w:p w14:paraId="2B327CB6" w14:textId="77777777" w:rsidR="00B80D63" w:rsidRDefault="00B80D63" w:rsidP="00453B77">
            <w:pPr>
              <w:rPr>
                <w:rFonts w:ascii="Arial" w:hAnsi="Arial" w:cs="Arial"/>
                <w:sz w:val="20"/>
              </w:rPr>
            </w:pPr>
            <w:r>
              <w:rPr>
                <w:rFonts w:ascii="Arial" w:hAnsi="Arial" w:cs="Arial"/>
                <w:sz w:val="20"/>
              </w:rPr>
              <w:t>Year:</w:t>
            </w:r>
          </w:p>
        </w:tc>
      </w:tr>
    </w:tbl>
    <w:p w14:paraId="544F4328" w14:textId="77777777" w:rsidR="0000108F" w:rsidRDefault="0000108F" w:rsidP="00E67110">
      <w:pPr>
        <w:ind w:firstLine="454"/>
        <w:rPr>
          <w:rFonts w:ascii="Arial" w:hAnsi="Arial" w:cs="Arial"/>
          <w:b/>
          <w:sz w:val="20"/>
        </w:rPr>
      </w:pPr>
    </w:p>
    <w:p w14:paraId="42FB90C4" w14:textId="7FD028EC" w:rsidR="00B80D63" w:rsidRDefault="00B80D63" w:rsidP="00E67110">
      <w:pPr>
        <w:ind w:firstLine="454"/>
        <w:rPr>
          <w:rFonts w:ascii="Arial" w:hAnsi="Arial" w:cs="Arial"/>
          <w:b/>
          <w:sz w:val="20"/>
        </w:rPr>
      </w:pPr>
      <w:r w:rsidRPr="00B80D63">
        <w:rPr>
          <w:rFonts w:ascii="Arial" w:hAnsi="Arial" w:cs="Arial"/>
          <w:b/>
          <w:sz w:val="20"/>
        </w:rPr>
        <w:t>OR</w:t>
      </w:r>
    </w:p>
    <w:p w14:paraId="6FBEEC4E" w14:textId="77777777" w:rsidR="0000108F" w:rsidRDefault="0000108F" w:rsidP="00E67110">
      <w:pPr>
        <w:ind w:firstLine="454"/>
        <w:rPr>
          <w:rFonts w:ascii="Arial" w:hAnsi="Arial" w:cs="Arial"/>
          <w:b/>
          <w:sz w:val="20"/>
        </w:rPr>
      </w:pPr>
    </w:p>
    <w:tbl>
      <w:tblPr>
        <w:tblStyle w:val="TableGrid"/>
        <w:tblW w:w="9497" w:type="dxa"/>
        <w:tblInd w:w="421" w:type="dxa"/>
        <w:tblLook w:val="04A0" w:firstRow="1" w:lastRow="0" w:firstColumn="1" w:lastColumn="0" w:noHBand="0" w:noVBand="1"/>
      </w:tblPr>
      <w:tblGrid>
        <w:gridCol w:w="3241"/>
        <w:gridCol w:w="3663"/>
        <w:gridCol w:w="2593"/>
      </w:tblGrid>
      <w:tr w:rsidR="00B80D63" w14:paraId="3A3A73B9" w14:textId="77777777" w:rsidTr="00755DCF">
        <w:tc>
          <w:tcPr>
            <w:tcW w:w="3241" w:type="dxa"/>
          </w:tcPr>
          <w:p w14:paraId="0041AA91" w14:textId="77777777" w:rsidR="00B80D63" w:rsidRPr="00AE73E5" w:rsidRDefault="00B80D63" w:rsidP="00453B77">
            <w:pPr>
              <w:rPr>
                <w:rFonts w:ascii="Arial" w:hAnsi="Arial" w:cs="Arial"/>
                <w:b/>
                <w:sz w:val="20"/>
              </w:rPr>
            </w:pPr>
            <w:bookmarkStart w:id="4" w:name="_Hlk2846253"/>
            <w:r>
              <w:rPr>
                <w:rFonts w:ascii="Arial" w:hAnsi="Arial" w:cs="Arial"/>
                <w:sz w:val="20"/>
              </w:rPr>
              <w:t>Completed IRBA’s Audit Development Programme (ADP)</w:t>
            </w:r>
            <w:r w:rsidR="00AE73E5">
              <w:rPr>
                <w:rFonts w:ascii="Arial" w:hAnsi="Arial" w:cs="Arial"/>
                <w:sz w:val="20"/>
              </w:rPr>
              <w:t xml:space="preserve"> </w:t>
            </w:r>
          </w:p>
        </w:tc>
        <w:tc>
          <w:tcPr>
            <w:tcW w:w="3663" w:type="dxa"/>
          </w:tcPr>
          <w:p w14:paraId="72392E33" w14:textId="77777777" w:rsidR="00B80D63" w:rsidRDefault="00B80D63" w:rsidP="00453B77">
            <w:pPr>
              <w:rPr>
                <w:rFonts w:ascii="Arial" w:hAnsi="Arial" w:cs="Arial"/>
                <w:sz w:val="20"/>
              </w:rPr>
            </w:pPr>
            <w:r>
              <w:rPr>
                <w:rFonts w:ascii="Arial" w:hAnsi="Arial" w:cs="Arial"/>
                <w:sz w:val="20"/>
              </w:rPr>
              <w:t>Month:</w:t>
            </w:r>
          </w:p>
        </w:tc>
        <w:tc>
          <w:tcPr>
            <w:tcW w:w="2593" w:type="dxa"/>
          </w:tcPr>
          <w:p w14:paraId="16AE5D35" w14:textId="77777777" w:rsidR="00B80D63" w:rsidRDefault="00B80D63" w:rsidP="00453B77">
            <w:pPr>
              <w:rPr>
                <w:rFonts w:ascii="Arial" w:hAnsi="Arial" w:cs="Arial"/>
                <w:sz w:val="20"/>
              </w:rPr>
            </w:pPr>
            <w:r>
              <w:rPr>
                <w:rFonts w:ascii="Arial" w:hAnsi="Arial" w:cs="Arial"/>
                <w:sz w:val="20"/>
              </w:rPr>
              <w:t>Year:</w:t>
            </w:r>
          </w:p>
        </w:tc>
      </w:tr>
      <w:bookmarkEnd w:id="4"/>
    </w:tbl>
    <w:p w14:paraId="6F766642" w14:textId="77777777" w:rsidR="00B80D63" w:rsidRDefault="00B80D63" w:rsidP="00453B77">
      <w:pPr>
        <w:rPr>
          <w:rFonts w:ascii="Arial" w:hAnsi="Arial" w:cs="Arial"/>
          <w:sz w:val="20"/>
        </w:rPr>
      </w:pPr>
    </w:p>
    <w:p w14:paraId="5AF0729E" w14:textId="730EFBEB" w:rsidR="00C911D1" w:rsidRPr="00792082" w:rsidRDefault="00C911D1" w:rsidP="00755DCF">
      <w:pPr>
        <w:ind w:left="450"/>
        <w:jc w:val="both"/>
        <w:rPr>
          <w:rFonts w:ascii="Arial" w:hAnsi="Arial" w:cs="Arial"/>
          <w:sz w:val="20"/>
        </w:rPr>
      </w:pPr>
      <w:r>
        <w:rPr>
          <w:rFonts w:ascii="Arial" w:hAnsi="Arial" w:cs="Arial"/>
          <w:sz w:val="20"/>
        </w:rPr>
        <w:t xml:space="preserve">If you are applying for registration </w:t>
      </w:r>
      <w:r w:rsidR="008D50DB">
        <w:rPr>
          <w:rFonts w:ascii="Arial" w:hAnsi="Arial" w:cs="Arial"/>
          <w:sz w:val="20"/>
        </w:rPr>
        <w:t>and</w:t>
      </w:r>
      <w:r>
        <w:rPr>
          <w:rFonts w:ascii="Arial" w:hAnsi="Arial" w:cs="Arial"/>
          <w:sz w:val="20"/>
        </w:rPr>
        <w:t xml:space="preserve"> you are a CA(SA) through a reciprocity agreement</w:t>
      </w:r>
      <w:r w:rsidR="00FE44E2">
        <w:rPr>
          <w:rFonts w:ascii="Arial" w:hAnsi="Arial" w:cs="Arial"/>
          <w:sz w:val="20"/>
        </w:rPr>
        <w:t xml:space="preserve"> between SAICA and</w:t>
      </w:r>
      <w:r>
        <w:rPr>
          <w:rFonts w:ascii="Arial" w:hAnsi="Arial" w:cs="Arial"/>
          <w:sz w:val="20"/>
        </w:rPr>
        <w:t xml:space="preserve"> a foreign professional body, please contact Registry for further assistance. </w:t>
      </w:r>
    </w:p>
    <w:p w14:paraId="5C05888C" w14:textId="77777777" w:rsidR="00A71A44" w:rsidRPr="00A71A44" w:rsidRDefault="00A71A44" w:rsidP="00755DCF">
      <w:pPr>
        <w:ind w:left="450"/>
        <w:jc w:val="both"/>
        <w:rPr>
          <w:rFonts w:ascii="Arial" w:hAnsi="Arial" w:cs="Arial"/>
          <w:b/>
          <w:sz w:val="8"/>
          <w:szCs w:val="8"/>
        </w:rPr>
      </w:pPr>
    </w:p>
    <w:p w14:paraId="5B544EC1" w14:textId="77777777" w:rsidR="00A71A44" w:rsidRPr="00A71A44" w:rsidRDefault="00A71A44" w:rsidP="00755DCF">
      <w:pPr>
        <w:ind w:left="450"/>
        <w:jc w:val="both"/>
        <w:rPr>
          <w:rFonts w:ascii="Arial" w:hAnsi="Arial" w:cs="Arial"/>
          <w:sz w:val="8"/>
          <w:szCs w:val="8"/>
        </w:rPr>
      </w:pPr>
    </w:p>
    <w:p w14:paraId="4C5E3188" w14:textId="463E5060" w:rsidR="00453B77" w:rsidRPr="0060326A" w:rsidRDefault="00453B77" w:rsidP="00755DCF">
      <w:pPr>
        <w:ind w:left="450" w:hanging="450"/>
        <w:jc w:val="both"/>
        <w:rPr>
          <w:rFonts w:ascii="Arial" w:hAnsi="Arial" w:cs="Arial"/>
          <w:sz w:val="20"/>
        </w:rPr>
      </w:pPr>
      <w:r w:rsidRPr="0060326A">
        <w:rPr>
          <w:rFonts w:ascii="Arial" w:hAnsi="Arial" w:cs="Arial"/>
          <w:sz w:val="20"/>
        </w:rPr>
        <w:t>7.</w:t>
      </w:r>
      <w:r w:rsidRPr="0060326A">
        <w:rPr>
          <w:rFonts w:ascii="Arial" w:hAnsi="Arial" w:cs="Arial"/>
          <w:sz w:val="20"/>
        </w:rPr>
        <w:tab/>
        <w:t>If it has been more than three years since you</w:t>
      </w:r>
      <w:r w:rsidR="00923414">
        <w:rPr>
          <w:rFonts w:ascii="Arial" w:hAnsi="Arial" w:cs="Arial"/>
          <w:sz w:val="20"/>
        </w:rPr>
        <w:t xml:space="preserve"> were last registered with the IRBA as an assurance RA, successfully completed the ADP, </w:t>
      </w:r>
      <w:r w:rsidRPr="0060326A">
        <w:rPr>
          <w:rFonts w:ascii="Arial" w:hAnsi="Arial" w:cs="Arial"/>
          <w:sz w:val="20"/>
        </w:rPr>
        <w:t>passed the Public Practice Examination (date of writing), or completed your training contract in public practice</w:t>
      </w:r>
      <w:r w:rsidR="00923414">
        <w:rPr>
          <w:rFonts w:ascii="Arial" w:hAnsi="Arial" w:cs="Arial"/>
          <w:sz w:val="20"/>
        </w:rPr>
        <w:t xml:space="preserve"> (for applicants who wrote the PPE</w:t>
      </w:r>
      <w:r w:rsidR="00FE44E2">
        <w:rPr>
          <w:rFonts w:ascii="Arial" w:hAnsi="Arial" w:cs="Arial"/>
          <w:sz w:val="20"/>
        </w:rPr>
        <w:t>)</w:t>
      </w:r>
      <w:r w:rsidRPr="0060326A">
        <w:rPr>
          <w:rFonts w:ascii="Arial" w:hAnsi="Arial" w:cs="Arial"/>
          <w:sz w:val="20"/>
        </w:rPr>
        <w:t>, whichever is the later date, then your application, for purposes of section 37(2)(d), must be accompanied by:</w:t>
      </w:r>
    </w:p>
    <w:p w14:paraId="549F0C11" w14:textId="77777777" w:rsidR="00B823E9" w:rsidRDefault="00B823E9" w:rsidP="00755DCF">
      <w:pPr>
        <w:ind w:left="448"/>
        <w:jc w:val="both"/>
        <w:rPr>
          <w:rFonts w:ascii="Arial" w:hAnsi="Arial" w:cs="Arial"/>
          <w:sz w:val="20"/>
        </w:rPr>
      </w:pPr>
    </w:p>
    <w:p w14:paraId="749EC3F6" w14:textId="13BB200D" w:rsidR="00D6274E" w:rsidRPr="0060326A" w:rsidRDefault="0016128E" w:rsidP="00755DCF">
      <w:pPr>
        <w:ind w:left="908" w:hanging="460"/>
        <w:jc w:val="both"/>
        <w:rPr>
          <w:rFonts w:ascii="Arial" w:hAnsi="Arial" w:cs="Arial"/>
          <w:sz w:val="20"/>
        </w:rPr>
      </w:pPr>
      <w:r w:rsidRPr="0C6D71A5">
        <w:rPr>
          <w:rFonts w:ascii="Arial" w:hAnsi="Arial" w:cs="Arial"/>
          <w:sz w:val="20"/>
        </w:rPr>
        <w:t>7</w:t>
      </w:r>
      <w:r w:rsidR="004E6DE3" w:rsidRPr="0C6D71A5">
        <w:rPr>
          <w:rFonts w:ascii="Arial" w:hAnsi="Arial" w:cs="Arial"/>
          <w:sz w:val="20"/>
        </w:rPr>
        <w:t>.1</w:t>
      </w:r>
      <w:r>
        <w:tab/>
      </w:r>
      <w:r w:rsidR="004E6DE3" w:rsidRPr="0C6D71A5">
        <w:rPr>
          <w:rFonts w:ascii="Arial" w:hAnsi="Arial" w:cs="Arial"/>
          <w:sz w:val="20"/>
        </w:rPr>
        <w:t>an up to date CV detailing your professional history</w:t>
      </w:r>
      <w:r w:rsidR="253DE221" w:rsidRPr="0C6D71A5">
        <w:rPr>
          <w:rFonts w:ascii="Arial" w:hAnsi="Arial" w:cs="Arial"/>
          <w:sz w:val="20"/>
        </w:rPr>
        <w:t xml:space="preserve"> with specific focus on your assurance roles and responsibilities</w:t>
      </w:r>
      <w:r w:rsidR="004E6DE3" w:rsidRPr="0C6D71A5">
        <w:rPr>
          <w:rFonts w:ascii="Arial" w:hAnsi="Arial" w:cs="Arial"/>
          <w:sz w:val="20"/>
        </w:rPr>
        <w:t>;</w:t>
      </w:r>
    </w:p>
    <w:p w14:paraId="09D0A1C4" w14:textId="3DA4D772" w:rsidR="004E6DE3" w:rsidRPr="0060326A" w:rsidRDefault="0016128E" w:rsidP="006F45CF">
      <w:pPr>
        <w:ind w:left="908" w:hanging="460"/>
        <w:jc w:val="both"/>
        <w:rPr>
          <w:rFonts w:ascii="Arial" w:hAnsi="Arial" w:cs="Arial"/>
          <w:sz w:val="20"/>
        </w:rPr>
      </w:pPr>
      <w:r w:rsidRPr="0060326A">
        <w:rPr>
          <w:rFonts w:ascii="Arial" w:hAnsi="Arial" w:cs="Arial"/>
          <w:sz w:val="20"/>
        </w:rPr>
        <w:t>7</w:t>
      </w:r>
      <w:r w:rsidR="004E6DE3" w:rsidRPr="0060326A">
        <w:rPr>
          <w:rFonts w:ascii="Arial" w:hAnsi="Arial" w:cs="Arial"/>
          <w:sz w:val="20"/>
        </w:rPr>
        <w:t>.2</w:t>
      </w:r>
      <w:r w:rsidR="004E6DE3" w:rsidRPr="0060326A">
        <w:rPr>
          <w:rFonts w:ascii="Arial" w:hAnsi="Arial" w:cs="Arial"/>
          <w:sz w:val="20"/>
        </w:rPr>
        <w:tab/>
      </w:r>
      <w:r w:rsidR="00923414">
        <w:rPr>
          <w:rFonts w:ascii="Arial" w:hAnsi="Arial" w:cs="Arial"/>
          <w:sz w:val="20"/>
        </w:rPr>
        <w:t>comprehensive CPD records</w:t>
      </w:r>
      <w:r w:rsidR="00271514" w:rsidRPr="0060326A">
        <w:rPr>
          <w:rFonts w:ascii="Arial" w:hAnsi="Arial" w:cs="Arial"/>
          <w:sz w:val="20"/>
        </w:rPr>
        <w:t xml:space="preserve"> for the past three years</w:t>
      </w:r>
      <w:r w:rsidR="004B2C5A">
        <w:rPr>
          <w:rFonts w:ascii="Arial" w:hAnsi="Arial" w:cs="Arial"/>
          <w:sz w:val="20"/>
        </w:rPr>
        <w:t>, including the current year</w:t>
      </w:r>
      <w:r w:rsidR="004A07E1">
        <w:rPr>
          <w:rFonts w:ascii="Arial" w:hAnsi="Arial" w:cs="Arial"/>
          <w:sz w:val="20"/>
        </w:rPr>
        <w:t>,</w:t>
      </w:r>
      <w:r w:rsidR="00C524ED">
        <w:rPr>
          <w:rFonts w:ascii="Arial" w:hAnsi="Arial" w:cs="Arial"/>
          <w:sz w:val="20"/>
        </w:rPr>
        <w:t xml:space="preserve"> and your current assurance CPD</w:t>
      </w:r>
      <w:r w:rsidR="004E6DE3" w:rsidRPr="0060326A">
        <w:rPr>
          <w:rFonts w:ascii="Arial" w:hAnsi="Arial" w:cs="Arial"/>
          <w:sz w:val="20"/>
        </w:rPr>
        <w:t>;</w:t>
      </w:r>
    </w:p>
    <w:p w14:paraId="1231E69A" w14:textId="0117BC9C" w:rsidR="00FE44E2" w:rsidRDefault="0016128E" w:rsidP="00755DCF">
      <w:pPr>
        <w:ind w:left="448"/>
        <w:jc w:val="both"/>
        <w:rPr>
          <w:rFonts w:ascii="Arial" w:hAnsi="Arial" w:cs="Arial"/>
          <w:sz w:val="20"/>
        </w:rPr>
      </w:pPr>
      <w:r w:rsidRPr="0060326A">
        <w:rPr>
          <w:rFonts w:ascii="Arial" w:hAnsi="Arial" w:cs="Arial"/>
          <w:sz w:val="20"/>
        </w:rPr>
        <w:t>7</w:t>
      </w:r>
      <w:r w:rsidR="004E6DE3" w:rsidRPr="0060326A">
        <w:rPr>
          <w:rFonts w:ascii="Arial" w:hAnsi="Arial" w:cs="Arial"/>
          <w:sz w:val="20"/>
        </w:rPr>
        <w:t>.3</w:t>
      </w:r>
      <w:r w:rsidR="004E6DE3" w:rsidRPr="0060326A">
        <w:rPr>
          <w:rFonts w:ascii="Arial" w:hAnsi="Arial" w:cs="Arial"/>
          <w:sz w:val="20"/>
        </w:rPr>
        <w:tab/>
        <w:t>a short explanation of why registration is required</w:t>
      </w:r>
      <w:r w:rsidR="00FE44E2">
        <w:rPr>
          <w:rFonts w:ascii="Arial" w:hAnsi="Arial" w:cs="Arial"/>
          <w:sz w:val="20"/>
        </w:rPr>
        <w:t>.</w:t>
      </w:r>
    </w:p>
    <w:p w14:paraId="13E64AF4" w14:textId="1F68587F" w:rsidR="009D1A61" w:rsidRPr="0060326A" w:rsidRDefault="009D1A61" w:rsidP="00755DCF">
      <w:pPr>
        <w:ind w:left="448"/>
        <w:jc w:val="both"/>
        <w:rPr>
          <w:rFonts w:ascii="Arial" w:hAnsi="Arial" w:cs="Arial"/>
          <w:sz w:val="20"/>
        </w:rPr>
      </w:pPr>
    </w:p>
    <w:p w14:paraId="04D62F90" w14:textId="66F76409" w:rsidR="00745E93" w:rsidRPr="00E67110" w:rsidRDefault="00745E93" w:rsidP="00755DCF">
      <w:pPr>
        <w:ind w:left="448"/>
        <w:jc w:val="both"/>
        <w:rPr>
          <w:rFonts w:ascii="Arial" w:hAnsi="Arial" w:cs="Arial"/>
          <w:sz w:val="20"/>
        </w:rPr>
      </w:pPr>
      <w:r w:rsidRPr="0C6D71A5">
        <w:rPr>
          <w:rFonts w:ascii="Arial" w:hAnsi="Arial" w:cs="Arial"/>
          <w:sz w:val="20"/>
        </w:rPr>
        <w:t>If you are joining an existing firm</w:t>
      </w:r>
      <w:r w:rsidR="00722908" w:rsidRPr="0C6D71A5">
        <w:rPr>
          <w:rFonts w:ascii="Arial" w:hAnsi="Arial" w:cs="Arial"/>
          <w:sz w:val="20"/>
        </w:rPr>
        <w:t xml:space="preserve"> or the Auditor-General</w:t>
      </w:r>
      <w:r w:rsidRPr="0C6D71A5">
        <w:rPr>
          <w:rFonts w:ascii="Arial" w:hAnsi="Arial" w:cs="Arial"/>
          <w:sz w:val="20"/>
        </w:rPr>
        <w:t xml:space="preserve">, please also submit a letter from the Senior Partner or </w:t>
      </w:r>
      <w:r w:rsidR="00C27C9C" w:rsidRPr="0C6D71A5">
        <w:rPr>
          <w:rFonts w:ascii="Arial" w:hAnsi="Arial" w:cs="Arial"/>
          <w:sz w:val="20"/>
        </w:rPr>
        <w:t xml:space="preserve">CEO or </w:t>
      </w:r>
      <w:r w:rsidRPr="0C6D71A5">
        <w:rPr>
          <w:rFonts w:ascii="Arial" w:hAnsi="Arial" w:cs="Arial"/>
          <w:sz w:val="20"/>
        </w:rPr>
        <w:t xml:space="preserve">equivalent of the firm </w:t>
      </w:r>
      <w:r w:rsidR="00C524ED">
        <w:rPr>
          <w:rFonts w:ascii="Arial" w:hAnsi="Arial" w:cs="Arial"/>
          <w:sz w:val="20"/>
        </w:rPr>
        <w:t xml:space="preserve">or Auditor-General </w:t>
      </w:r>
      <w:r w:rsidRPr="0C6D71A5">
        <w:rPr>
          <w:rFonts w:ascii="Arial" w:hAnsi="Arial" w:cs="Arial"/>
          <w:sz w:val="20"/>
        </w:rPr>
        <w:t xml:space="preserve">confirming your </w:t>
      </w:r>
      <w:r w:rsidR="00C27C9C" w:rsidRPr="0C6D71A5">
        <w:rPr>
          <w:rFonts w:ascii="Arial" w:hAnsi="Arial" w:cs="Arial"/>
          <w:sz w:val="20"/>
        </w:rPr>
        <w:t>role within the firm</w:t>
      </w:r>
      <w:r w:rsidRPr="0C6D71A5">
        <w:rPr>
          <w:rFonts w:ascii="Arial" w:hAnsi="Arial" w:cs="Arial"/>
          <w:sz w:val="20"/>
        </w:rPr>
        <w:t xml:space="preserve"> and your audit proficiency</w:t>
      </w:r>
      <w:r w:rsidR="004A07E1">
        <w:rPr>
          <w:rFonts w:ascii="Arial" w:hAnsi="Arial" w:cs="Arial"/>
          <w:sz w:val="20"/>
        </w:rPr>
        <w:t xml:space="preserve">. </w:t>
      </w:r>
      <w:r w:rsidR="148BE14D" w:rsidRPr="0C6D71A5">
        <w:rPr>
          <w:rFonts w:ascii="Arial" w:hAnsi="Arial" w:cs="Arial"/>
          <w:sz w:val="20"/>
        </w:rPr>
        <w:t xml:space="preserve"> Please include details as to how audit proficiency was assessed</w:t>
      </w:r>
      <w:r w:rsidRPr="0C6D71A5">
        <w:rPr>
          <w:rFonts w:ascii="Arial" w:hAnsi="Arial" w:cs="Arial"/>
          <w:sz w:val="20"/>
        </w:rPr>
        <w:t>.</w:t>
      </w:r>
    </w:p>
    <w:p w14:paraId="27EB4E47" w14:textId="77777777" w:rsidR="00745E93" w:rsidRPr="0060326A" w:rsidRDefault="00745E93" w:rsidP="00755DCF">
      <w:pPr>
        <w:ind w:firstLine="454"/>
        <w:jc w:val="both"/>
        <w:rPr>
          <w:rFonts w:ascii="Arial" w:hAnsi="Arial" w:cs="Arial"/>
          <w:sz w:val="20"/>
        </w:rPr>
      </w:pPr>
    </w:p>
    <w:p w14:paraId="0926BEA8" w14:textId="77777777" w:rsidR="006A493B" w:rsidRPr="0060326A" w:rsidRDefault="00745E93" w:rsidP="00755DCF">
      <w:pPr>
        <w:ind w:firstLine="454"/>
        <w:jc w:val="both"/>
        <w:rPr>
          <w:rFonts w:ascii="Arial" w:hAnsi="Arial" w:cs="Arial"/>
          <w:sz w:val="20"/>
        </w:rPr>
      </w:pPr>
      <w:r w:rsidRPr="0060326A">
        <w:rPr>
          <w:rFonts w:ascii="Arial" w:hAnsi="Arial" w:cs="Arial"/>
          <w:sz w:val="20"/>
        </w:rPr>
        <w:t>Y</w:t>
      </w:r>
      <w:r w:rsidR="006A493B" w:rsidRPr="0060326A">
        <w:rPr>
          <w:rFonts w:ascii="Arial" w:hAnsi="Arial" w:cs="Arial"/>
          <w:sz w:val="20"/>
        </w:rPr>
        <w:t>our application will be assessed to determine whether a proficiency assessment is required.</w:t>
      </w:r>
    </w:p>
    <w:p w14:paraId="2E6CE3BC" w14:textId="77777777" w:rsidR="00745E93" w:rsidRPr="0060326A" w:rsidRDefault="00745E93" w:rsidP="00755DCF">
      <w:pPr>
        <w:ind w:firstLine="454"/>
        <w:jc w:val="both"/>
        <w:rPr>
          <w:rFonts w:ascii="Arial" w:hAnsi="Arial" w:cs="Arial"/>
          <w:sz w:val="20"/>
        </w:rPr>
      </w:pPr>
    </w:p>
    <w:p w14:paraId="445434FD" w14:textId="48270D11" w:rsidR="00755DCF" w:rsidRDefault="00745E93" w:rsidP="00755DCF">
      <w:pPr>
        <w:ind w:left="454"/>
        <w:jc w:val="both"/>
        <w:rPr>
          <w:rFonts w:ascii="Arial" w:hAnsi="Arial" w:cs="Arial"/>
          <w:sz w:val="20"/>
        </w:rPr>
      </w:pPr>
      <w:r w:rsidRPr="0060326A">
        <w:rPr>
          <w:rFonts w:ascii="Arial" w:hAnsi="Arial" w:cs="Arial"/>
          <w:sz w:val="20"/>
        </w:rPr>
        <w:lastRenderedPageBreak/>
        <w:t>If you are requested to attend a</w:t>
      </w:r>
      <w:r w:rsidR="1AE9162D" w:rsidRPr="0060326A">
        <w:rPr>
          <w:rFonts w:ascii="Arial" w:hAnsi="Arial" w:cs="Arial"/>
          <w:sz w:val="20"/>
        </w:rPr>
        <w:t xml:space="preserve"> proficiency </w:t>
      </w:r>
      <w:r w:rsidRPr="0060326A">
        <w:rPr>
          <w:rFonts w:ascii="Arial" w:hAnsi="Arial" w:cs="Arial"/>
          <w:sz w:val="20"/>
        </w:rPr>
        <w:t xml:space="preserve"> interview, an additional fee</w:t>
      </w:r>
      <w:r w:rsidR="0000108F" w:rsidRPr="0C6D71A5">
        <w:rPr>
          <w:rFonts w:ascii="Arial" w:hAnsi="Arial" w:cs="Arial"/>
          <w:sz w:val="20"/>
        </w:rPr>
        <w:t>, as prescribed by the IRBA for the relevant period will be applicable.</w:t>
      </w:r>
    </w:p>
    <w:p w14:paraId="13C6AEA8" w14:textId="77777777" w:rsidR="009466C4" w:rsidRDefault="009466C4" w:rsidP="00755DCF">
      <w:pPr>
        <w:ind w:left="454"/>
        <w:rPr>
          <w:rFonts w:ascii="Arial" w:hAnsi="Arial" w:cs="Arial"/>
          <w:sz w:val="20"/>
        </w:rPr>
      </w:pPr>
    </w:p>
    <w:p w14:paraId="6D81B4A2" w14:textId="77777777" w:rsidR="00B80D63" w:rsidRPr="00E67110" w:rsidRDefault="009466C4" w:rsidP="009466C4">
      <w:pPr>
        <w:rPr>
          <w:rFonts w:ascii="Arial" w:hAnsi="Arial" w:cs="Arial"/>
          <w:b/>
          <w:sz w:val="20"/>
        </w:rPr>
      </w:pPr>
      <w:r>
        <w:rPr>
          <w:rFonts w:ascii="Arial" w:hAnsi="Arial" w:cs="Arial"/>
          <w:sz w:val="20"/>
        </w:rPr>
        <w:t>8.</w:t>
      </w:r>
      <w:r>
        <w:rPr>
          <w:rFonts w:ascii="Arial" w:hAnsi="Arial" w:cs="Arial"/>
          <w:sz w:val="20"/>
        </w:rPr>
        <w:tab/>
      </w:r>
      <w:r w:rsidR="00E67110" w:rsidRPr="00E67110">
        <w:rPr>
          <w:rFonts w:ascii="Arial" w:hAnsi="Arial" w:cs="Arial"/>
          <w:b/>
          <w:sz w:val="20"/>
        </w:rPr>
        <w:t>RESIDENCE:</w:t>
      </w:r>
    </w:p>
    <w:p w14:paraId="23FBAC2E" w14:textId="77777777" w:rsidR="00B80D63" w:rsidRDefault="00B80D63" w:rsidP="009466C4">
      <w:pPr>
        <w:rPr>
          <w:rFonts w:ascii="Arial" w:hAnsi="Arial" w:cs="Arial"/>
          <w:sz w:val="20"/>
        </w:rPr>
      </w:pPr>
    </w:p>
    <w:tbl>
      <w:tblPr>
        <w:tblStyle w:val="TableGrid"/>
        <w:tblW w:w="0" w:type="auto"/>
        <w:tblInd w:w="421" w:type="dxa"/>
        <w:tblLook w:val="04A0" w:firstRow="1" w:lastRow="0" w:firstColumn="1" w:lastColumn="0" w:noHBand="0" w:noVBand="1"/>
      </w:tblPr>
      <w:tblGrid>
        <w:gridCol w:w="4604"/>
        <w:gridCol w:w="4888"/>
      </w:tblGrid>
      <w:tr w:rsidR="00B80D63" w14:paraId="6562D611" w14:textId="77777777" w:rsidTr="0082438E">
        <w:tc>
          <w:tcPr>
            <w:tcW w:w="5073" w:type="dxa"/>
          </w:tcPr>
          <w:p w14:paraId="090927F9" w14:textId="77777777" w:rsidR="00B80D63" w:rsidRDefault="00B80D63" w:rsidP="009466C4">
            <w:pPr>
              <w:rPr>
                <w:rFonts w:ascii="Arial" w:hAnsi="Arial" w:cs="Arial"/>
                <w:sz w:val="20"/>
              </w:rPr>
            </w:pPr>
            <w:r>
              <w:rPr>
                <w:rFonts w:ascii="Arial" w:hAnsi="Arial" w:cs="Arial"/>
                <w:sz w:val="20"/>
              </w:rPr>
              <w:t>Are you resident in the Republic of South Africa?</w:t>
            </w:r>
          </w:p>
          <w:p w14:paraId="3F4F24F8" w14:textId="77777777" w:rsidR="00B823E9" w:rsidRDefault="00B823E9" w:rsidP="009466C4">
            <w:pPr>
              <w:rPr>
                <w:rFonts w:ascii="Arial" w:hAnsi="Arial" w:cs="Arial"/>
                <w:sz w:val="20"/>
              </w:rPr>
            </w:pPr>
          </w:p>
        </w:tc>
        <w:tc>
          <w:tcPr>
            <w:tcW w:w="5494" w:type="dxa"/>
          </w:tcPr>
          <w:p w14:paraId="5A4A09B2" w14:textId="77777777" w:rsidR="00B80D63" w:rsidRDefault="00B80D63" w:rsidP="009466C4">
            <w:pPr>
              <w:rPr>
                <w:rFonts w:ascii="Arial" w:hAnsi="Arial" w:cs="Arial"/>
                <w:sz w:val="20"/>
              </w:rPr>
            </w:pPr>
          </w:p>
        </w:tc>
      </w:tr>
    </w:tbl>
    <w:p w14:paraId="77F16AC7" w14:textId="125AD2FB" w:rsidR="00FE44E2" w:rsidRDefault="00FE44E2" w:rsidP="00B80D63">
      <w:pPr>
        <w:rPr>
          <w:rFonts w:ascii="Arial" w:hAnsi="Arial" w:cs="Arial"/>
          <w:sz w:val="20"/>
        </w:rPr>
      </w:pPr>
    </w:p>
    <w:p w14:paraId="04CD4BF7" w14:textId="0C9D6FED" w:rsidR="00A062B1" w:rsidRPr="006F45CF" w:rsidRDefault="00A062B1" w:rsidP="00A062B1">
      <w:pPr>
        <w:ind w:left="454" w:firstLine="2"/>
        <w:rPr>
          <w:rFonts w:ascii="Arial" w:hAnsi="Arial" w:cs="Arial"/>
          <w:b/>
          <w:bCs/>
          <w:sz w:val="20"/>
        </w:rPr>
      </w:pPr>
      <w:r w:rsidRPr="006F45CF">
        <w:rPr>
          <w:rFonts w:ascii="Arial" w:hAnsi="Arial" w:cs="Arial"/>
          <w:b/>
          <w:bCs/>
          <w:sz w:val="20"/>
        </w:rPr>
        <w:t xml:space="preserve">Please note that residence in South Africa is a requirement for registration and continued registration with the IRBA. </w:t>
      </w:r>
    </w:p>
    <w:p w14:paraId="299D8CC1" w14:textId="77777777" w:rsidR="00A062B1" w:rsidRPr="006F45CF" w:rsidRDefault="00A062B1" w:rsidP="00A062B1">
      <w:pPr>
        <w:ind w:left="454" w:firstLine="2"/>
        <w:rPr>
          <w:rFonts w:ascii="Arial" w:hAnsi="Arial" w:cs="Arial"/>
          <w:b/>
          <w:bCs/>
          <w:sz w:val="20"/>
        </w:rPr>
      </w:pPr>
    </w:p>
    <w:p w14:paraId="1BBB334D" w14:textId="776E85AF" w:rsidR="00B80D63" w:rsidRDefault="009466C4" w:rsidP="00B80D63">
      <w:pPr>
        <w:rPr>
          <w:rFonts w:ascii="Arial" w:hAnsi="Arial" w:cs="Arial"/>
          <w:sz w:val="20"/>
        </w:rPr>
      </w:pPr>
      <w:bookmarkStart w:id="5" w:name="_Hlk76383150"/>
      <w:r>
        <w:rPr>
          <w:rFonts w:ascii="Arial" w:hAnsi="Arial" w:cs="Arial"/>
          <w:sz w:val="20"/>
        </w:rPr>
        <w:t>9.</w:t>
      </w:r>
      <w:r>
        <w:rPr>
          <w:rFonts w:ascii="Arial" w:hAnsi="Arial" w:cs="Arial"/>
          <w:sz w:val="20"/>
        </w:rPr>
        <w:tab/>
      </w:r>
      <w:r w:rsidR="00E67110" w:rsidRPr="00E67110">
        <w:rPr>
          <w:rFonts w:ascii="Arial" w:hAnsi="Arial" w:cs="Arial"/>
          <w:b/>
          <w:sz w:val="20"/>
        </w:rPr>
        <w:t>PROFESSIONAL BODY MEMBERSHIP:</w:t>
      </w:r>
    </w:p>
    <w:p w14:paraId="77ABE4BD" w14:textId="77777777" w:rsidR="00B80D63" w:rsidRDefault="00B80D63" w:rsidP="00B80D63">
      <w:pPr>
        <w:rPr>
          <w:rFonts w:ascii="Arial" w:hAnsi="Arial" w:cs="Arial"/>
          <w:sz w:val="20"/>
        </w:rPr>
      </w:pPr>
    </w:p>
    <w:tbl>
      <w:tblPr>
        <w:tblStyle w:val="TableGrid"/>
        <w:tblW w:w="0" w:type="auto"/>
        <w:tblInd w:w="421" w:type="dxa"/>
        <w:tblLook w:val="04A0" w:firstRow="1" w:lastRow="0" w:firstColumn="1" w:lastColumn="0" w:noHBand="0" w:noVBand="1"/>
      </w:tblPr>
      <w:tblGrid>
        <w:gridCol w:w="554"/>
        <w:gridCol w:w="4248"/>
        <w:gridCol w:w="4690"/>
      </w:tblGrid>
      <w:tr w:rsidR="00A5019F" w14:paraId="6C463C59" w14:textId="77777777" w:rsidTr="0082438E">
        <w:tc>
          <w:tcPr>
            <w:tcW w:w="567" w:type="dxa"/>
          </w:tcPr>
          <w:p w14:paraId="187329B6" w14:textId="77777777" w:rsidR="00A5019F" w:rsidRDefault="00A5019F" w:rsidP="00B80D63">
            <w:pPr>
              <w:rPr>
                <w:rFonts w:ascii="Arial" w:hAnsi="Arial" w:cs="Arial"/>
                <w:sz w:val="20"/>
              </w:rPr>
            </w:pPr>
            <w:r>
              <w:rPr>
                <w:rFonts w:ascii="Arial" w:hAnsi="Arial" w:cs="Arial"/>
                <w:sz w:val="20"/>
              </w:rPr>
              <w:t>(a)</w:t>
            </w:r>
          </w:p>
        </w:tc>
        <w:tc>
          <w:tcPr>
            <w:tcW w:w="4669" w:type="dxa"/>
          </w:tcPr>
          <w:p w14:paraId="1513F91F" w14:textId="2CFB13A5" w:rsidR="00A5019F" w:rsidRDefault="00A5019F" w:rsidP="00B80D63">
            <w:pPr>
              <w:rPr>
                <w:rFonts w:ascii="Arial" w:hAnsi="Arial" w:cs="Arial"/>
                <w:sz w:val="20"/>
              </w:rPr>
            </w:pPr>
            <w:r>
              <w:rPr>
                <w:rFonts w:ascii="Arial" w:hAnsi="Arial" w:cs="Arial"/>
                <w:sz w:val="20"/>
              </w:rPr>
              <w:t>Are you a member of a professional body</w:t>
            </w:r>
            <w:r w:rsidR="0000108F">
              <w:rPr>
                <w:rFonts w:ascii="Arial" w:hAnsi="Arial" w:cs="Arial"/>
                <w:sz w:val="20"/>
              </w:rPr>
              <w:t xml:space="preserve"> accredited by the IRBA</w:t>
            </w:r>
            <w:r>
              <w:rPr>
                <w:rFonts w:ascii="Arial" w:hAnsi="Arial" w:cs="Arial"/>
                <w:sz w:val="20"/>
              </w:rPr>
              <w:t>?</w:t>
            </w:r>
          </w:p>
          <w:p w14:paraId="3A48D11C" w14:textId="77777777" w:rsidR="00B823E9" w:rsidRDefault="00B823E9" w:rsidP="00B80D63">
            <w:pPr>
              <w:rPr>
                <w:rFonts w:ascii="Arial" w:hAnsi="Arial" w:cs="Arial"/>
                <w:sz w:val="20"/>
              </w:rPr>
            </w:pPr>
          </w:p>
        </w:tc>
        <w:tc>
          <w:tcPr>
            <w:tcW w:w="5331" w:type="dxa"/>
          </w:tcPr>
          <w:p w14:paraId="168AF784" w14:textId="77777777" w:rsidR="00A5019F" w:rsidRDefault="00A5019F" w:rsidP="00B80D63">
            <w:pPr>
              <w:rPr>
                <w:rFonts w:ascii="Arial" w:hAnsi="Arial" w:cs="Arial"/>
                <w:sz w:val="20"/>
              </w:rPr>
            </w:pPr>
          </w:p>
        </w:tc>
      </w:tr>
      <w:tr w:rsidR="00A5019F" w14:paraId="1435E08C" w14:textId="77777777" w:rsidTr="0082438E">
        <w:tc>
          <w:tcPr>
            <w:tcW w:w="567" w:type="dxa"/>
          </w:tcPr>
          <w:p w14:paraId="5D86016A" w14:textId="77777777" w:rsidR="00A5019F" w:rsidRDefault="00A5019F" w:rsidP="00B80D63">
            <w:pPr>
              <w:rPr>
                <w:rFonts w:ascii="Arial" w:hAnsi="Arial" w:cs="Arial"/>
                <w:sz w:val="20"/>
              </w:rPr>
            </w:pPr>
            <w:r>
              <w:rPr>
                <w:rFonts w:ascii="Arial" w:hAnsi="Arial" w:cs="Arial"/>
                <w:sz w:val="20"/>
              </w:rPr>
              <w:t>(b)</w:t>
            </w:r>
          </w:p>
        </w:tc>
        <w:tc>
          <w:tcPr>
            <w:tcW w:w="4669" w:type="dxa"/>
          </w:tcPr>
          <w:p w14:paraId="78F12CAD" w14:textId="77777777" w:rsidR="00A5019F" w:rsidRDefault="00A5019F" w:rsidP="00B80D63">
            <w:pPr>
              <w:rPr>
                <w:rFonts w:ascii="Arial" w:hAnsi="Arial" w:cs="Arial"/>
                <w:sz w:val="20"/>
              </w:rPr>
            </w:pPr>
            <w:r>
              <w:rPr>
                <w:rFonts w:ascii="Arial" w:hAnsi="Arial" w:cs="Arial"/>
                <w:sz w:val="20"/>
              </w:rPr>
              <w:t>If yes, please provide name</w:t>
            </w:r>
            <w:r w:rsidR="00C27C9C">
              <w:rPr>
                <w:rFonts w:ascii="Arial" w:hAnsi="Arial" w:cs="Arial"/>
                <w:sz w:val="20"/>
              </w:rPr>
              <w:t xml:space="preserve"> of body and membership number:</w:t>
            </w:r>
          </w:p>
        </w:tc>
        <w:tc>
          <w:tcPr>
            <w:tcW w:w="5331" w:type="dxa"/>
          </w:tcPr>
          <w:p w14:paraId="574BDBA3" w14:textId="77777777" w:rsidR="00A5019F" w:rsidRDefault="00A5019F" w:rsidP="00C27C9C">
            <w:pPr>
              <w:ind w:firstLine="454"/>
              <w:rPr>
                <w:rFonts w:ascii="Arial" w:hAnsi="Arial" w:cs="Arial"/>
                <w:sz w:val="20"/>
              </w:rPr>
            </w:pPr>
          </w:p>
        </w:tc>
      </w:tr>
    </w:tbl>
    <w:p w14:paraId="2E1C68C2" w14:textId="72510B3F" w:rsidR="00B80D63" w:rsidRDefault="00B80D63" w:rsidP="00B80D63">
      <w:pPr>
        <w:rPr>
          <w:rFonts w:ascii="Arial" w:hAnsi="Arial" w:cs="Arial"/>
          <w:sz w:val="20"/>
        </w:rPr>
      </w:pPr>
    </w:p>
    <w:p w14:paraId="2A297496" w14:textId="1FADDA81" w:rsidR="00C524ED" w:rsidRPr="006F45CF" w:rsidRDefault="00C524ED" w:rsidP="006F45CF">
      <w:pPr>
        <w:ind w:left="448" w:firstLine="8"/>
        <w:rPr>
          <w:rFonts w:ascii="Arial" w:hAnsi="Arial" w:cs="Arial"/>
          <w:b/>
          <w:bCs/>
          <w:sz w:val="20"/>
        </w:rPr>
      </w:pPr>
      <w:r w:rsidRPr="006F45CF">
        <w:rPr>
          <w:rFonts w:ascii="Arial" w:hAnsi="Arial" w:cs="Arial"/>
          <w:b/>
          <w:bCs/>
          <w:sz w:val="20"/>
        </w:rPr>
        <w:t>Please note that membership of a professional body accredited by the IRBA is required for registration</w:t>
      </w:r>
      <w:r w:rsidR="00A062B1" w:rsidRPr="006F45CF">
        <w:rPr>
          <w:rFonts w:ascii="Arial" w:hAnsi="Arial" w:cs="Arial"/>
          <w:b/>
          <w:bCs/>
          <w:sz w:val="20"/>
        </w:rPr>
        <w:t xml:space="preserve"> and continued registration</w:t>
      </w:r>
      <w:r w:rsidRPr="006F45CF">
        <w:rPr>
          <w:rFonts w:ascii="Arial" w:hAnsi="Arial" w:cs="Arial"/>
          <w:b/>
          <w:bCs/>
          <w:sz w:val="20"/>
        </w:rPr>
        <w:t xml:space="preserve"> with the IRBA.  The only professional body currently accredited by the IRBA is the South African Institute of Chartered Accountants (SAICA).</w:t>
      </w:r>
    </w:p>
    <w:p w14:paraId="7FA0DCE4" w14:textId="77777777" w:rsidR="00C524ED" w:rsidRDefault="00C524ED" w:rsidP="00B80D63">
      <w:pPr>
        <w:rPr>
          <w:rFonts w:ascii="Arial" w:hAnsi="Arial" w:cs="Arial"/>
          <w:sz w:val="20"/>
        </w:rPr>
      </w:pPr>
    </w:p>
    <w:bookmarkEnd w:id="5"/>
    <w:p w14:paraId="12EBB572" w14:textId="77777777" w:rsidR="00A5019F" w:rsidRPr="00E67110" w:rsidRDefault="003B625D" w:rsidP="003B625D">
      <w:pPr>
        <w:ind w:left="448" w:hanging="448"/>
        <w:rPr>
          <w:rFonts w:ascii="Arial" w:hAnsi="Arial" w:cs="Arial"/>
          <w:b/>
          <w:sz w:val="20"/>
        </w:rPr>
      </w:pPr>
      <w:r>
        <w:rPr>
          <w:rFonts w:ascii="Arial" w:hAnsi="Arial" w:cs="Arial"/>
          <w:sz w:val="20"/>
        </w:rPr>
        <w:t>10.</w:t>
      </w:r>
      <w:r w:rsidR="00A5019F">
        <w:rPr>
          <w:rFonts w:ascii="Arial" w:hAnsi="Arial" w:cs="Arial"/>
          <w:sz w:val="20"/>
        </w:rPr>
        <w:tab/>
      </w:r>
      <w:r w:rsidR="00E67110" w:rsidRPr="00E67110">
        <w:rPr>
          <w:rFonts w:ascii="Arial" w:hAnsi="Arial" w:cs="Arial"/>
          <w:b/>
          <w:sz w:val="20"/>
        </w:rPr>
        <w:t>PREVIOUS REGISTRATION:</w:t>
      </w:r>
    </w:p>
    <w:p w14:paraId="779C8E28" w14:textId="77777777" w:rsidR="00A5019F" w:rsidRDefault="00A5019F" w:rsidP="003B625D">
      <w:pPr>
        <w:ind w:left="448" w:hanging="448"/>
        <w:rPr>
          <w:rFonts w:ascii="Arial" w:hAnsi="Arial" w:cs="Arial"/>
          <w:sz w:val="20"/>
        </w:rPr>
      </w:pPr>
    </w:p>
    <w:tbl>
      <w:tblPr>
        <w:tblStyle w:val="TableGrid"/>
        <w:tblW w:w="0" w:type="auto"/>
        <w:tblInd w:w="421" w:type="dxa"/>
        <w:tblLook w:val="04A0" w:firstRow="1" w:lastRow="0" w:firstColumn="1" w:lastColumn="0" w:noHBand="0" w:noVBand="1"/>
      </w:tblPr>
      <w:tblGrid>
        <w:gridCol w:w="7524"/>
        <w:gridCol w:w="1968"/>
      </w:tblGrid>
      <w:tr w:rsidR="00A5019F" w14:paraId="0AE2C87C" w14:textId="77777777" w:rsidTr="0082438E">
        <w:tc>
          <w:tcPr>
            <w:tcW w:w="8363" w:type="dxa"/>
          </w:tcPr>
          <w:p w14:paraId="4C069A21" w14:textId="77777777" w:rsidR="00A5019F" w:rsidRDefault="00A5019F" w:rsidP="003B625D">
            <w:pPr>
              <w:rPr>
                <w:rFonts w:ascii="Arial" w:hAnsi="Arial" w:cs="Arial"/>
                <w:sz w:val="20"/>
              </w:rPr>
            </w:pPr>
            <w:r>
              <w:rPr>
                <w:rFonts w:ascii="Arial" w:hAnsi="Arial" w:cs="Arial"/>
                <w:sz w:val="20"/>
              </w:rPr>
              <w:t>Have you ever previously been registered as an auditor with the IRBA or its predecessor body?</w:t>
            </w:r>
          </w:p>
        </w:tc>
        <w:tc>
          <w:tcPr>
            <w:tcW w:w="2204" w:type="dxa"/>
          </w:tcPr>
          <w:p w14:paraId="3453B8BC" w14:textId="77777777" w:rsidR="00A5019F" w:rsidRDefault="00A5019F" w:rsidP="003B625D">
            <w:pPr>
              <w:rPr>
                <w:rFonts w:ascii="Arial" w:hAnsi="Arial" w:cs="Arial"/>
                <w:sz w:val="20"/>
              </w:rPr>
            </w:pPr>
          </w:p>
        </w:tc>
      </w:tr>
    </w:tbl>
    <w:p w14:paraId="3931FBC3" w14:textId="77777777" w:rsidR="00A5019F" w:rsidRDefault="003B625D" w:rsidP="003B625D">
      <w:pPr>
        <w:ind w:left="448" w:hanging="448"/>
        <w:rPr>
          <w:rFonts w:ascii="Arial" w:hAnsi="Arial" w:cs="Arial"/>
          <w:sz w:val="20"/>
        </w:rPr>
      </w:pPr>
      <w:r>
        <w:rPr>
          <w:rFonts w:ascii="Arial" w:hAnsi="Arial" w:cs="Arial"/>
          <w:sz w:val="20"/>
        </w:rPr>
        <w:tab/>
      </w:r>
    </w:p>
    <w:p w14:paraId="6D389CA1" w14:textId="4F871077" w:rsidR="003B625D" w:rsidRDefault="003B625D" w:rsidP="00755DCF">
      <w:pPr>
        <w:ind w:left="426"/>
        <w:jc w:val="both"/>
        <w:rPr>
          <w:rFonts w:ascii="Arial" w:hAnsi="Arial" w:cs="Arial"/>
          <w:sz w:val="20"/>
        </w:rPr>
      </w:pPr>
      <w:r>
        <w:rPr>
          <w:rFonts w:ascii="Arial" w:hAnsi="Arial" w:cs="Arial"/>
          <w:sz w:val="20"/>
        </w:rPr>
        <w:t>If termination was as a result of disciplinary action by the IRBA’s Disciplinary Committee, pr</w:t>
      </w:r>
      <w:r w:rsidR="0082438E">
        <w:rPr>
          <w:rFonts w:ascii="Arial" w:hAnsi="Arial" w:cs="Arial"/>
          <w:sz w:val="20"/>
        </w:rPr>
        <w:t>ovide on a</w:t>
      </w:r>
      <w:r w:rsidR="00755DCF">
        <w:rPr>
          <w:rFonts w:ascii="Arial" w:hAnsi="Arial" w:cs="Arial"/>
          <w:sz w:val="20"/>
        </w:rPr>
        <w:t xml:space="preserve"> </w:t>
      </w:r>
      <w:r w:rsidR="0082438E">
        <w:rPr>
          <w:rFonts w:ascii="Arial" w:hAnsi="Arial" w:cs="Arial"/>
          <w:sz w:val="20"/>
        </w:rPr>
        <w:t>separate page</w:t>
      </w:r>
      <w:r w:rsidR="00755DCF">
        <w:rPr>
          <w:rFonts w:ascii="Arial" w:hAnsi="Arial" w:cs="Arial"/>
          <w:sz w:val="20"/>
        </w:rPr>
        <w:t xml:space="preserve"> </w:t>
      </w:r>
      <w:r>
        <w:rPr>
          <w:rFonts w:ascii="Arial" w:hAnsi="Arial" w:cs="Arial"/>
          <w:sz w:val="20"/>
        </w:rPr>
        <w:t>comprehensive reasons as to why you should be re-registered, with specific reference</w:t>
      </w:r>
      <w:r w:rsidR="0082438E">
        <w:rPr>
          <w:rFonts w:ascii="Arial" w:hAnsi="Arial" w:cs="Arial"/>
          <w:sz w:val="20"/>
        </w:rPr>
        <w:t xml:space="preserve"> to any changes in</w:t>
      </w:r>
      <w:r w:rsidR="00755DCF">
        <w:rPr>
          <w:rFonts w:ascii="Arial" w:hAnsi="Arial" w:cs="Arial"/>
          <w:sz w:val="20"/>
        </w:rPr>
        <w:t xml:space="preserve"> </w:t>
      </w:r>
      <w:r w:rsidR="00A5019F">
        <w:rPr>
          <w:rFonts w:ascii="Arial" w:hAnsi="Arial" w:cs="Arial"/>
          <w:sz w:val="20"/>
        </w:rPr>
        <w:t>circumstance</w:t>
      </w:r>
      <w:r w:rsidR="0082438E">
        <w:rPr>
          <w:rFonts w:ascii="Arial" w:hAnsi="Arial" w:cs="Arial"/>
          <w:sz w:val="20"/>
        </w:rPr>
        <w:t xml:space="preserve"> </w:t>
      </w:r>
      <w:r>
        <w:rPr>
          <w:rFonts w:ascii="Arial" w:hAnsi="Arial" w:cs="Arial"/>
          <w:sz w:val="20"/>
        </w:rPr>
        <w:t>since date of termination.</w:t>
      </w:r>
    </w:p>
    <w:p w14:paraId="6A393D19" w14:textId="32D675BC" w:rsidR="00B823E9" w:rsidRDefault="00B823E9" w:rsidP="00755DCF">
      <w:pPr>
        <w:ind w:left="448" w:hanging="448"/>
        <w:jc w:val="both"/>
        <w:rPr>
          <w:rFonts w:ascii="Arial" w:hAnsi="Arial" w:cs="Arial"/>
          <w:sz w:val="20"/>
        </w:rPr>
      </w:pPr>
    </w:p>
    <w:p w14:paraId="30E9DC5F" w14:textId="77777777" w:rsidR="00A5019F" w:rsidRPr="00E67110" w:rsidRDefault="00A5019F" w:rsidP="003B625D">
      <w:pPr>
        <w:ind w:left="448" w:hanging="448"/>
        <w:rPr>
          <w:rFonts w:ascii="Arial" w:hAnsi="Arial" w:cs="Arial"/>
          <w:b/>
          <w:sz w:val="20"/>
        </w:rPr>
      </w:pPr>
      <w:r>
        <w:rPr>
          <w:rFonts w:ascii="Arial" w:hAnsi="Arial" w:cs="Arial"/>
          <w:sz w:val="20"/>
        </w:rPr>
        <w:t>11.</w:t>
      </w:r>
      <w:r>
        <w:rPr>
          <w:rFonts w:ascii="Arial" w:hAnsi="Arial" w:cs="Arial"/>
          <w:sz w:val="20"/>
        </w:rPr>
        <w:tab/>
      </w:r>
      <w:r w:rsidR="00E67110" w:rsidRPr="00E67110">
        <w:rPr>
          <w:rFonts w:ascii="Arial" w:hAnsi="Arial" w:cs="Arial"/>
          <w:b/>
          <w:sz w:val="20"/>
        </w:rPr>
        <w:t>FIT AND PROPER</w:t>
      </w:r>
      <w:r w:rsidR="00E67110">
        <w:rPr>
          <w:rFonts w:ascii="Arial" w:hAnsi="Arial" w:cs="Arial"/>
          <w:b/>
          <w:sz w:val="20"/>
        </w:rPr>
        <w:t>:</w:t>
      </w:r>
    </w:p>
    <w:p w14:paraId="16B7FEC2" w14:textId="77777777" w:rsidR="00CA5490" w:rsidRDefault="00CA5490" w:rsidP="003B625D">
      <w:pPr>
        <w:ind w:left="448" w:hanging="448"/>
        <w:rPr>
          <w:rFonts w:ascii="Arial" w:hAnsi="Arial" w:cs="Arial"/>
          <w:sz w:val="20"/>
        </w:rPr>
      </w:pPr>
    </w:p>
    <w:p w14:paraId="2BB50E94" w14:textId="77777777" w:rsidR="00CA5490" w:rsidRDefault="00CA5490" w:rsidP="00CA5490">
      <w:pPr>
        <w:rPr>
          <w:rFonts w:ascii="Arial" w:hAnsi="Arial" w:cs="Arial"/>
          <w:sz w:val="20"/>
        </w:rPr>
      </w:pPr>
      <w:r>
        <w:rPr>
          <w:rFonts w:ascii="Arial" w:hAnsi="Arial" w:cs="Arial"/>
          <w:sz w:val="20"/>
        </w:rPr>
        <w:tab/>
        <w:t xml:space="preserve">Answer Yes or No to the following questions. </w:t>
      </w:r>
    </w:p>
    <w:p w14:paraId="5BFCFCC9" w14:textId="77777777" w:rsidR="00CA5490" w:rsidRDefault="00CA5490" w:rsidP="00CA5490">
      <w:pPr>
        <w:ind w:firstLine="454"/>
        <w:rPr>
          <w:rFonts w:ascii="Arial" w:hAnsi="Arial" w:cs="Arial"/>
          <w:sz w:val="20"/>
        </w:rPr>
      </w:pPr>
    </w:p>
    <w:p w14:paraId="51CA1442" w14:textId="00033E86" w:rsidR="005F452C" w:rsidRPr="009E34FB" w:rsidRDefault="00CA5490" w:rsidP="005F452C">
      <w:pPr>
        <w:ind w:firstLine="454"/>
        <w:rPr>
          <w:rFonts w:ascii="Arial" w:hAnsi="Arial" w:cs="Arial"/>
          <w:sz w:val="20"/>
        </w:rPr>
      </w:pPr>
      <w:r>
        <w:rPr>
          <w:rFonts w:ascii="Arial" w:hAnsi="Arial" w:cs="Arial"/>
          <w:sz w:val="20"/>
        </w:rPr>
        <w:t>If the answer to any of the questions is yes, provide details on a separate page.</w:t>
      </w:r>
    </w:p>
    <w:p w14:paraId="5F980E76" w14:textId="77777777" w:rsidR="00A5019F" w:rsidRDefault="00A5019F" w:rsidP="003B625D">
      <w:pPr>
        <w:ind w:left="448" w:hanging="448"/>
        <w:rPr>
          <w:rFonts w:ascii="Arial" w:hAnsi="Arial" w:cs="Arial"/>
          <w:sz w:val="20"/>
        </w:rPr>
      </w:pPr>
    </w:p>
    <w:tbl>
      <w:tblPr>
        <w:tblStyle w:val="TableGrid"/>
        <w:tblW w:w="0" w:type="auto"/>
        <w:tblInd w:w="421" w:type="dxa"/>
        <w:tblLook w:val="04A0" w:firstRow="1" w:lastRow="0" w:firstColumn="1" w:lastColumn="0" w:noHBand="0" w:noVBand="1"/>
      </w:tblPr>
      <w:tblGrid>
        <w:gridCol w:w="717"/>
        <w:gridCol w:w="7332"/>
        <w:gridCol w:w="1443"/>
      </w:tblGrid>
      <w:tr w:rsidR="00CA5490" w14:paraId="42925B9F" w14:textId="77777777" w:rsidTr="0082438E">
        <w:tc>
          <w:tcPr>
            <w:tcW w:w="10567" w:type="dxa"/>
            <w:gridSpan w:val="3"/>
          </w:tcPr>
          <w:p w14:paraId="676FAED0" w14:textId="77777777" w:rsidR="00CA5490" w:rsidRPr="00E67110" w:rsidRDefault="00CA5490" w:rsidP="003B625D">
            <w:pPr>
              <w:rPr>
                <w:rFonts w:ascii="Arial" w:hAnsi="Arial" w:cs="Arial"/>
                <w:b/>
                <w:sz w:val="20"/>
              </w:rPr>
            </w:pPr>
            <w:r w:rsidRPr="00E67110">
              <w:rPr>
                <w:rFonts w:ascii="Arial" w:hAnsi="Arial" w:cs="Arial"/>
                <w:b/>
                <w:sz w:val="20"/>
              </w:rPr>
              <w:t>Financial Integrity</w:t>
            </w:r>
          </w:p>
        </w:tc>
      </w:tr>
      <w:tr w:rsidR="00A5019F" w14:paraId="0522F922" w14:textId="77777777" w:rsidTr="00C2311F">
        <w:tc>
          <w:tcPr>
            <w:tcW w:w="717" w:type="dxa"/>
          </w:tcPr>
          <w:p w14:paraId="03D1B87C" w14:textId="77777777" w:rsidR="00A5019F" w:rsidRDefault="00CA5490" w:rsidP="003B625D">
            <w:pPr>
              <w:rPr>
                <w:rFonts w:ascii="Arial" w:hAnsi="Arial" w:cs="Arial"/>
                <w:sz w:val="20"/>
              </w:rPr>
            </w:pPr>
            <w:r>
              <w:rPr>
                <w:rFonts w:ascii="Arial" w:hAnsi="Arial" w:cs="Arial"/>
                <w:sz w:val="20"/>
              </w:rPr>
              <w:t>11.1</w:t>
            </w:r>
          </w:p>
        </w:tc>
        <w:tc>
          <w:tcPr>
            <w:tcW w:w="8213" w:type="dxa"/>
          </w:tcPr>
          <w:p w14:paraId="1F9F18BB" w14:textId="77777777" w:rsidR="00A5019F" w:rsidRDefault="00CA5490" w:rsidP="003B625D">
            <w:pPr>
              <w:rPr>
                <w:rFonts w:ascii="Arial" w:hAnsi="Arial" w:cs="Arial"/>
                <w:sz w:val="20"/>
              </w:rPr>
            </w:pPr>
            <w:r>
              <w:rPr>
                <w:rFonts w:ascii="Arial" w:hAnsi="Arial" w:cs="Arial"/>
                <w:sz w:val="20"/>
              </w:rPr>
              <w:t xml:space="preserve">Are you an unrehabilitated insolvent, have you entered into a compromise with creditors, are you under debt review, or have you been provisionally sequestrated?  </w:t>
            </w:r>
          </w:p>
          <w:p w14:paraId="358493CD" w14:textId="77777777" w:rsidR="00CA5490" w:rsidRDefault="00CA5490" w:rsidP="003B625D">
            <w:pPr>
              <w:rPr>
                <w:rFonts w:ascii="Arial" w:hAnsi="Arial" w:cs="Arial"/>
                <w:sz w:val="20"/>
              </w:rPr>
            </w:pPr>
          </w:p>
        </w:tc>
        <w:tc>
          <w:tcPr>
            <w:tcW w:w="1637" w:type="dxa"/>
          </w:tcPr>
          <w:p w14:paraId="3A26FF75" w14:textId="77777777" w:rsidR="00A5019F" w:rsidRDefault="00A5019F" w:rsidP="003B625D">
            <w:pPr>
              <w:rPr>
                <w:rFonts w:ascii="Arial" w:hAnsi="Arial" w:cs="Arial"/>
                <w:sz w:val="20"/>
              </w:rPr>
            </w:pPr>
          </w:p>
        </w:tc>
      </w:tr>
      <w:tr w:rsidR="00A5019F" w14:paraId="3767EDB9" w14:textId="77777777" w:rsidTr="00C2311F">
        <w:tc>
          <w:tcPr>
            <w:tcW w:w="717" w:type="dxa"/>
          </w:tcPr>
          <w:p w14:paraId="29BC47B9" w14:textId="77777777" w:rsidR="00A5019F" w:rsidRDefault="00CA5490" w:rsidP="003B625D">
            <w:pPr>
              <w:rPr>
                <w:rFonts w:ascii="Arial" w:hAnsi="Arial" w:cs="Arial"/>
                <w:sz w:val="20"/>
              </w:rPr>
            </w:pPr>
            <w:r>
              <w:rPr>
                <w:rFonts w:ascii="Arial" w:hAnsi="Arial" w:cs="Arial"/>
                <w:sz w:val="20"/>
              </w:rPr>
              <w:t>11.2</w:t>
            </w:r>
          </w:p>
        </w:tc>
        <w:tc>
          <w:tcPr>
            <w:tcW w:w="8213" w:type="dxa"/>
          </w:tcPr>
          <w:p w14:paraId="37184ACA" w14:textId="77777777" w:rsidR="00A5019F" w:rsidRDefault="00CA5490" w:rsidP="003B625D">
            <w:pPr>
              <w:rPr>
                <w:rFonts w:ascii="Arial" w:hAnsi="Arial" w:cs="Arial"/>
                <w:sz w:val="20"/>
              </w:rPr>
            </w:pPr>
            <w:r>
              <w:rPr>
                <w:rFonts w:ascii="Arial" w:hAnsi="Arial" w:cs="Arial"/>
                <w:sz w:val="20"/>
              </w:rPr>
              <w:t>Have you ever failed, or are you failing to, manage any financial obligations (including debts) satisfactorily, including civil judgements or pending proceedings which may lead to such a judgement in respect of any unpaid debt?</w:t>
            </w:r>
          </w:p>
          <w:p w14:paraId="39FA0545" w14:textId="77777777" w:rsidR="00CA5490" w:rsidRDefault="00CA5490" w:rsidP="003B625D">
            <w:pPr>
              <w:rPr>
                <w:rFonts w:ascii="Arial" w:hAnsi="Arial" w:cs="Arial"/>
                <w:sz w:val="20"/>
              </w:rPr>
            </w:pPr>
          </w:p>
        </w:tc>
        <w:tc>
          <w:tcPr>
            <w:tcW w:w="1637" w:type="dxa"/>
          </w:tcPr>
          <w:p w14:paraId="47A8F265" w14:textId="77777777" w:rsidR="00A5019F" w:rsidRDefault="00A5019F" w:rsidP="003B625D">
            <w:pPr>
              <w:rPr>
                <w:rFonts w:ascii="Arial" w:hAnsi="Arial" w:cs="Arial"/>
                <w:sz w:val="20"/>
              </w:rPr>
            </w:pPr>
          </w:p>
        </w:tc>
      </w:tr>
      <w:tr w:rsidR="00CA5490" w14:paraId="0D7AAB2A" w14:textId="77777777" w:rsidTr="0082438E">
        <w:tc>
          <w:tcPr>
            <w:tcW w:w="10567" w:type="dxa"/>
            <w:gridSpan w:val="3"/>
          </w:tcPr>
          <w:p w14:paraId="2917B4AA" w14:textId="77777777" w:rsidR="00CA5490" w:rsidRPr="00E67110" w:rsidRDefault="00CA5490" w:rsidP="003B625D">
            <w:pPr>
              <w:rPr>
                <w:rFonts w:ascii="Arial" w:hAnsi="Arial" w:cs="Arial"/>
                <w:b/>
                <w:sz w:val="20"/>
              </w:rPr>
            </w:pPr>
            <w:r w:rsidRPr="00E67110">
              <w:rPr>
                <w:rFonts w:ascii="Arial" w:hAnsi="Arial" w:cs="Arial"/>
                <w:b/>
                <w:sz w:val="20"/>
              </w:rPr>
              <w:t>Civil Liability</w:t>
            </w:r>
          </w:p>
        </w:tc>
      </w:tr>
      <w:tr w:rsidR="00A5019F" w14:paraId="2780A6EC" w14:textId="77777777" w:rsidTr="00C2311F">
        <w:tc>
          <w:tcPr>
            <w:tcW w:w="717" w:type="dxa"/>
          </w:tcPr>
          <w:p w14:paraId="36050FB9" w14:textId="77777777" w:rsidR="00A5019F" w:rsidRDefault="00CA5490" w:rsidP="003B625D">
            <w:pPr>
              <w:rPr>
                <w:rFonts w:ascii="Arial" w:hAnsi="Arial" w:cs="Arial"/>
                <w:sz w:val="20"/>
              </w:rPr>
            </w:pPr>
            <w:r>
              <w:rPr>
                <w:rFonts w:ascii="Arial" w:hAnsi="Arial" w:cs="Arial"/>
                <w:sz w:val="20"/>
              </w:rPr>
              <w:t>11.3</w:t>
            </w:r>
          </w:p>
        </w:tc>
        <w:tc>
          <w:tcPr>
            <w:tcW w:w="8213" w:type="dxa"/>
          </w:tcPr>
          <w:p w14:paraId="7B38FF26" w14:textId="431C2B85" w:rsidR="00A5019F" w:rsidRDefault="00CA5490" w:rsidP="003B625D">
            <w:pPr>
              <w:rPr>
                <w:rFonts w:ascii="Arial" w:hAnsi="Arial" w:cs="Arial"/>
                <w:sz w:val="20"/>
              </w:rPr>
            </w:pPr>
            <w:r>
              <w:rPr>
                <w:rFonts w:ascii="Arial" w:hAnsi="Arial" w:cs="Arial"/>
                <w:sz w:val="20"/>
              </w:rPr>
              <w:t>Have you ever accepted civil liability for, or been the subject of a civil judgement in respect of theft, fraud, forgery, uttering a forged document, perjury, misrepresentation or dishonesty under any law?</w:t>
            </w:r>
          </w:p>
          <w:p w14:paraId="54A157EE" w14:textId="77777777" w:rsidR="00CA5490" w:rsidRDefault="00CA5490" w:rsidP="003B625D">
            <w:pPr>
              <w:rPr>
                <w:rFonts w:ascii="Arial" w:hAnsi="Arial" w:cs="Arial"/>
                <w:sz w:val="20"/>
              </w:rPr>
            </w:pPr>
          </w:p>
        </w:tc>
        <w:tc>
          <w:tcPr>
            <w:tcW w:w="1637" w:type="dxa"/>
          </w:tcPr>
          <w:p w14:paraId="4CB71A81" w14:textId="77777777" w:rsidR="00A5019F" w:rsidRDefault="00A5019F" w:rsidP="003B625D">
            <w:pPr>
              <w:rPr>
                <w:rFonts w:ascii="Arial" w:hAnsi="Arial" w:cs="Arial"/>
                <w:sz w:val="20"/>
              </w:rPr>
            </w:pPr>
          </w:p>
        </w:tc>
      </w:tr>
      <w:tr w:rsidR="00CA5490" w14:paraId="7B97F320" w14:textId="77777777" w:rsidTr="0082438E">
        <w:tc>
          <w:tcPr>
            <w:tcW w:w="10567" w:type="dxa"/>
            <w:gridSpan w:val="3"/>
          </w:tcPr>
          <w:p w14:paraId="0D908055" w14:textId="1B60F5D4" w:rsidR="00CA5490" w:rsidRPr="00E67110" w:rsidRDefault="00CA5490" w:rsidP="003B625D">
            <w:pPr>
              <w:rPr>
                <w:rFonts w:ascii="Arial" w:hAnsi="Arial" w:cs="Arial"/>
                <w:b/>
                <w:sz w:val="20"/>
              </w:rPr>
            </w:pPr>
            <w:r w:rsidRPr="00E67110">
              <w:rPr>
                <w:rFonts w:ascii="Arial" w:hAnsi="Arial" w:cs="Arial"/>
                <w:b/>
                <w:sz w:val="20"/>
              </w:rPr>
              <w:t>Good Character</w:t>
            </w:r>
          </w:p>
        </w:tc>
      </w:tr>
      <w:tr w:rsidR="00A5019F" w14:paraId="507648FE" w14:textId="77777777" w:rsidTr="00C2311F">
        <w:tc>
          <w:tcPr>
            <w:tcW w:w="717" w:type="dxa"/>
          </w:tcPr>
          <w:p w14:paraId="0F56FFF3" w14:textId="77777777" w:rsidR="00A5019F" w:rsidRDefault="00CA5490" w:rsidP="003B625D">
            <w:pPr>
              <w:rPr>
                <w:rFonts w:ascii="Arial" w:hAnsi="Arial" w:cs="Arial"/>
                <w:sz w:val="20"/>
              </w:rPr>
            </w:pPr>
            <w:r>
              <w:rPr>
                <w:rFonts w:ascii="Arial" w:hAnsi="Arial" w:cs="Arial"/>
                <w:sz w:val="20"/>
              </w:rPr>
              <w:t>11.4</w:t>
            </w:r>
          </w:p>
        </w:tc>
        <w:tc>
          <w:tcPr>
            <w:tcW w:w="8213" w:type="dxa"/>
          </w:tcPr>
          <w:p w14:paraId="17A5C15B" w14:textId="77777777" w:rsidR="00A5019F" w:rsidRDefault="00CA5490" w:rsidP="003B625D">
            <w:pPr>
              <w:rPr>
                <w:rFonts w:ascii="Arial" w:hAnsi="Arial" w:cs="Arial"/>
                <w:sz w:val="20"/>
              </w:rPr>
            </w:pPr>
            <w:r>
              <w:rPr>
                <w:rFonts w:ascii="Arial" w:hAnsi="Arial" w:cs="Arial"/>
                <w:sz w:val="20"/>
              </w:rPr>
              <w:t>Have you at any time been removed from an office of trust because of misconduct related to a discharge of that office?</w:t>
            </w:r>
          </w:p>
          <w:p w14:paraId="4CF77CC0" w14:textId="77777777" w:rsidR="00CA5490" w:rsidRDefault="00CA5490" w:rsidP="003B625D">
            <w:pPr>
              <w:rPr>
                <w:rFonts w:ascii="Arial" w:hAnsi="Arial" w:cs="Arial"/>
                <w:sz w:val="20"/>
              </w:rPr>
            </w:pPr>
          </w:p>
        </w:tc>
        <w:tc>
          <w:tcPr>
            <w:tcW w:w="1637" w:type="dxa"/>
          </w:tcPr>
          <w:p w14:paraId="4D79B089" w14:textId="77777777" w:rsidR="00A5019F" w:rsidRDefault="00A5019F" w:rsidP="003B625D">
            <w:pPr>
              <w:rPr>
                <w:rFonts w:ascii="Arial" w:hAnsi="Arial" w:cs="Arial"/>
                <w:sz w:val="20"/>
              </w:rPr>
            </w:pPr>
          </w:p>
        </w:tc>
      </w:tr>
      <w:tr w:rsidR="00A5019F" w14:paraId="4CEC042F" w14:textId="77777777" w:rsidTr="00C2311F">
        <w:tc>
          <w:tcPr>
            <w:tcW w:w="717" w:type="dxa"/>
          </w:tcPr>
          <w:p w14:paraId="64DB0E37" w14:textId="77777777" w:rsidR="00A5019F" w:rsidRDefault="00CA5490" w:rsidP="003B625D">
            <w:pPr>
              <w:rPr>
                <w:rFonts w:ascii="Arial" w:hAnsi="Arial" w:cs="Arial"/>
                <w:sz w:val="20"/>
              </w:rPr>
            </w:pPr>
            <w:r>
              <w:rPr>
                <w:rFonts w:ascii="Arial" w:hAnsi="Arial" w:cs="Arial"/>
                <w:sz w:val="20"/>
              </w:rPr>
              <w:t>11.5</w:t>
            </w:r>
          </w:p>
        </w:tc>
        <w:tc>
          <w:tcPr>
            <w:tcW w:w="8213" w:type="dxa"/>
          </w:tcPr>
          <w:p w14:paraId="42BD3AEF" w14:textId="7DD5F742" w:rsidR="00A5019F" w:rsidRDefault="00CA5490" w:rsidP="003B625D">
            <w:pPr>
              <w:rPr>
                <w:rFonts w:ascii="Arial" w:hAnsi="Arial" w:cs="Arial"/>
                <w:sz w:val="20"/>
              </w:rPr>
            </w:pPr>
            <w:r>
              <w:rPr>
                <w:rFonts w:ascii="Arial" w:hAnsi="Arial" w:cs="Arial"/>
                <w:sz w:val="20"/>
              </w:rPr>
              <w:t>Have you, at any time been convicted, whether in the South Africa or elsewhere, of theft, fraud, forgery, uttering a forged document, perjury, an offence under the Combating of Corrupt Activities Act, 2004, or any other offence involving dishonesty?</w:t>
            </w:r>
          </w:p>
          <w:p w14:paraId="708AAC54" w14:textId="77777777" w:rsidR="00CA5490" w:rsidRDefault="00CA5490" w:rsidP="003B625D">
            <w:pPr>
              <w:rPr>
                <w:rFonts w:ascii="Arial" w:hAnsi="Arial" w:cs="Arial"/>
                <w:sz w:val="20"/>
              </w:rPr>
            </w:pPr>
          </w:p>
        </w:tc>
        <w:tc>
          <w:tcPr>
            <w:tcW w:w="1637" w:type="dxa"/>
          </w:tcPr>
          <w:p w14:paraId="1301F3A0" w14:textId="77777777" w:rsidR="00A5019F" w:rsidRDefault="00A5019F" w:rsidP="003B625D">
            <w:pPr>
              <w:rPr>
                <w:rFonts w:ascii="Arial" w:hAnsi="Arial" w:cs="Arial"/>
                <w:sz w:val="20"/>
              </w:rPr>
            </w:pPr>
          </w:p>
        </w:tc>
      </w:tr>
      <w:tr w:rsidR="00A5019F" w14:paraId="0930DC1E" w14:textId="77777777" w:rsidTr="00C2311F">
        <w:tc>
          <w:tcPr>
            <w:tcW w:w="717" w:type="dxa"/>
          </w:tcPr>
          <w:p w14:paraId="15696EB8" w14:textId="77777777" w:rsidR="00A5019F" w:rsidRDefault="00CA5490" w:rsidP="003B625D">
            <w:pPr>
              <w:rPr>
                <w:rFonts w:ascii="Arial" w:hAnsi="Arial" w:cs="Arial"/>
                <w:sz w:val="20"/>
              </w:rPr>
            </w:pPr>
            <w:r>
              <w:rPr>
                <w:rFonts w:ascii="Arial" w:hAnsi="Arial" w:cs="Arial"/>
                <w:sz w:val="20"/>
              </w:rPr>
              <w:lastRenderedPageBreak/>
              <w:t>11.6</w:t>
            </w:r>
          </w:p>
        </w:tc>
        <w:tc>
          <w:tcPr>
            <w:tcW w:w="8213" w:type="dxa"/>
          </w:tcPr>
          <w:p w14:paraId="08C9550D" w14:textId="77777777" w:rsidR="00A5019F" w:rsidRDefault="00CA5490" w:rsidP="003B625D">
            <w:pPr>
              <w:rPr>
                <w:rFonts w:ascii="Arial" w:hAnsi="Arial" w:cs="Arial"/>
                <w:sz w:val="20"/>
              </w:rPr>
            </w:pPr>
            <w:r>
              <w:rPr>
                <w:rFonts w:ascii="Arial" w:hAnsi="Arial" w:cs="Arial"/>
                <w:sz w:val="20"/>
              </w:rPr>
              <w:t>Have you at any time been convicted, whether in South Africa or elsewhere, of any other criminal offence?</w:t>
            </w:r>
          </w:p>
          <w:p w14:paraId="2ED07CC9" w14:textId="77777777" w:rsidR="00CA5490" w:rsidRDefault="00CA5490" w:rsidP="003B625D">
            <w:pPr>
              <w:rPr>
                <w:rFonts w:ascii="Arial" w:hAnsi="Arial" w:cs="Arial"/>
                <w:sz w:val="20"/>
              </w:rPr>
            </w:pPr>
          </w:p>
        </w:tc>
        <w:tc>
          <w:tcPr>
            <w:tcW w:w="1637" w:type="dxa"/>
          </w:tcPr>
          <w:p w14:paraId="0F4FF32E" w14:textId="77777777" w:rsidR="00A5019F" w:rsidRDefault="00A5019F" w:rsidP="003B625D">
            <w:pPr>
              <w:rPr>
                <w:rFonts w:ascii="Arial" w:hAnsi="Arial" w:cs="Arial"/>
                <w:sz w:val="20"/>
              </w:rPr>
            </w:pPr>
          </w:p>
        </w:tc>
      </w:tr>
      <w:tr w:rsidR="00A5019F" w14:paraId="0DC3FD27" w14:textId="77777777" w:rsidTr="00C2311F">
        <w:tc>
          <w:tcPr>
            <w:tcW w:w="717" w:type="dxa"/>
          </w:tcPr>
          <w:p w14:paraId="32792B6A" w14:textId="77777777" w:rsidR="00A5019F" w:rsidRDefault="00CA5490" w:rsidP="003B625D">
            <w:pPr>
              <w:rPr>
                <w:rFonts w:ascii="Arial" w:hAnsi="Arial" w:cs="Arial"/>
                <w:sz w:val="20"/>
              </w:rPr>
            </w:pPr>
            <w:r>
              <w:rPr>
                <w:rFonts w:ascii="Arial" w:hAnsi="Arial" w:cs="Arial"/>
                <w:sz w:val="20"/>
              </w:rPr>
              <w:t>11.7</w:t>
            </w:r>
          </w:p>
        </w:tc>
        <w:tc>
          <w:tcPr>
            <w:tcW w:w="8213" w:type="dxa"/>
          </w:tcPr>
          <w:p w14:paraId="6D83440B" w14:textId="77777777" w:rsidR="00A5019F" w:rsidRDefault="00CA5490" w:rsidP="003B625D">
            <w:pPr>
              <w:rPr>
                <w:rFonts w:ascii="Arial" w:hAnsi="Arial" w:cs="Arial"/>
                <w:sz w:val="20"/>
              </w:rPr>
            </w:pPr>
            <w:r>
              <w:rPr>
                <w:rFonts w:ascii="Arial" w:hAnsi="Arial" w:cs="Arial"/>
                <w:sz w:val="20"/>
              </w:rPr>
              <w:t>Are you for the time being declared by a competent court to be of unsound mind or unable to manage your own affairs?</w:t>
            </w:r>
          </w:p>
          <w:p w14:paraId="5FD63F39" w14:textId="77777777" w:rsidR="00CA5490" w:rsidRDefault="00CA5490" w:rsidP="003B625D">
            <w:pPr>
              <w:rPr>
                <w:rFonts w:ascii="Arial" w:hAnsi="Arial" w:cs="Arial"/>
                <w:sz w:val="20"/>
              </w:rPr>
            </w:pPr>
          </w:p>
        </w:tc>
        <w:tc>
          <w:tcPr>
            <w:tcW w:w="1637" w:type="dxa"/>
          </w:tcPr>
          <w:p w14:paraId="394456D5" w14:textId="77777777" w:rsidR="00A5019F" w:rsidRDefault="00A5019F" w:rsidP="003B625D">
            <w:pPr>
              <w:rPr>
                <w:rFonts w:ascii="Arial" w:hAnsi="Arial" w:cs="Arial"/>
                <w:sz w:val="20"/>
              </w:rPr>
            </w:pPr>
          </w:p>
        </w:tc>
      </w:tr>
      <w:tr w:rsidR="00A5019F" w14:paraId="0DE7C460" w14:textId="77777777" w:rsidTr="00C2311F">
        <w:tc>
          <w:tcPr>
            <w:tcW w:w="717" w:type="dxa"/>
          </w:tcPr>
          <w:p w14:paraId="32D3777E" w14:textId="77777777" w:rsidR="00A5019F" w:rsidRDefault="00CA5490" w:rsidP="003B625D">
            <w:pPr>
              <w:rPr>
                <w:rFonts w:ascii="Arial" w:hAnsi="Arial" w:cs="Arial"/>
                <w:sz w:val="20"/>
              </w:rPr>
            </w:pPr>
            <w:r>
              <w:rPr>
                <w:rFonts w:ascii="Arial" w:hAnsi="Arial" w:cs="Arial"/>
                <w:sz w:val="20"/>
              </w:rPr>
              <w:t>11.8</w:t>
            </w:r>
          </w:p>
        </w:tc>
        <w:tc>
          <w:tcPr>
            <w:tcW w:w="8213" w:type="dxa"/>
          </w:tcPr>
          <w:p w14:paraId="759BEAB2" w14:textId="3587B3AE" w:rsidR="00A5019F" w:rsidRPr="00A062B1" w:rsidRDefault="00CA5490" w:rsidP="003B625D">
            <w:pPr>
              <w:rPr>
                <w:rFonts w:ascii="Arial" w:hAnsi="Arial" w:cs="Arial"/>
                <w:sz w:val="20"/>
              </w:rPr>
            </w:pPr>
            <w:r>
              <w:rPr>
                <w:rFonts w:ascii="Arial" w:hAnsi="Arial" w:cs="Arial"/>
                <w:sz w:val="20"/>
              </w:rPr>
              <w:t>Have you ever been found guilty of unprofessional conduct by any statutory entity or professional or regulatory body</w:t>
            </w:r>
            <w:r w:rsidRPr="006F45CF">
              <w:rPr>
                <w:rFonts w:ascii="Arial" w:hAnsi="Arial" w:cs="Arial"/>
                <w:sz w:val="20"/>
              </w:rPr>
              <w:t>?</w:t>
            </w:r>
          </w:p>
          <w:p w14:paraId="7987AB44" w14:textId="77777777" w:rsidR="00CA5490" w:rsidRDefault="00CA5490" w:rsidP="003B625D">
            <w:pPr>
              <w:rPr>
                <w:rFonts w:ascii="Arial" w:hAnsi="Arial" w:cs="Arial"/>
                <w:sz w:val="20"/>
              </w:rPr>
            </w:pPr>
          </w:p>
        </w:tc>
        <w:tc>
          <w:tcPr>
            <w:tcW w:w="1637" w:type="dxa"/>
          </w:tcPr>
          <w:p w14:paraId="64C2529A" w14:textId="77777777" w:rsidR="00A5019F" w:rsidRDefault="00A5019F" w:rsidP="003B625D">
            <w:pPr>
              <w:rPr>
                <w:rFonts w:ascii="Arial" w:hAnsi="Arial" w:cs="Arial"/>
                <w:sz w:val="20"/>
              </w:rPr>
            </w:pPr>
          </w:p>
        </w:tc>
      </w:tr>
      <w:tr w:rsidR="00812CA8" w14:paraId="44EC40C9" w14:textId="77777777" w:rsidTr="00C2311F">
        <w:tc>
          <w:tcPr>
            <w:tcW w:w="717" w:type="dxa"/>
          </w:tcPr>
          <w:p w14:paraId="64C9E1A9" w14:textId="0CBCFD94" w:rsidR="00812CA8" w:rsidRPr="006F45CF" w:rsidRDefault="00812CA8" w:rsidP="003B625D">
            <w:pPr>
              <w:rPr>
                <w:rFonts w:ascii="Arial" w:hAnsi="Arial" w:cs="Arial"/>
                <w:sz w:val="20"/>
              </w:rPr>
            </w:pPr>
            <w:r w:rsidRPr="006F45CF">
              <w:rPr>
                <w:rFonts w:ascii="Arial" w:hAnsi="Arial" w:cs="Arial"/>
                <w:sz w:val="20"/>
              </w:rPr>
              <w:t>11.9</w:t>
            </w:r>
          </w:p>
        </w:tc>
        <w:tc>
          <w:tcPr>
            <w:tcW w:w="8213" w:type="dxa"/>
          </w:tcPr>
          <w:p w14:paraId="391E5DC4" w14:textId="73F2A0D5" w:rsidR="00812CA8" w:rsidRPr="006F45CF" w:rsidRDefault="00812CA8" w:rsidP="003B625D">
            <w:pPr>
              <w:rPr>
                <w:rFonts w:ascii="Arial" w:hAnsi="Arial" w:cs="Arial"/>
                <w:sz w:val="20"/>
              </w:rPr>
            </w:pPr>
            <w:r w:rsidRPr="006F45CF">
              <w:rPr>
                <w:rFonts w:ascii="Arial" w:hAnsi="Arial" w:cs="Arial"/>
                <w:sz w:val="20"/>
              </w:rPr>
              <w:t>Are you currently under investigation by any local or statutory entity or regulatory body</w:t>
            </w:r>
            <w:r w:rsidR="00A062B1" w:rsidRPr="006F45CF">
              <w:rPr>
                <w:rFonts w:ascii="Arial" w:hAnsi="Arial" w:cs="Arial"/>
                <w:sz w:val="20"/>
              </w:rPr>
              <w:t>, including IRBA</w:t>
            </w:r>
            <w:r w:rsidRPr="006F45CF">
              <w:rPr>
                <w:rFonts w:ascii="Arial" w:hAnsi="Arial" w:cs="Arial"/>
                <w:sz w:val="20"/>
              </w:rPr>
              <w:t>?</w:t>
            </w:r>
          </w:p>
          <w:p w14:paraId="2FE2F4A6" w14:textId="47E862AD" w:rsidR="00812CA8" w:rsidRPr="006F45CF" w:rsidRDefault="00812CA8" w:rsidP="003B625D">
            <w:pPr>
              <w:rPr>
                <w:rFonts w:ascii="Arial" w:hAnsi="Arial" w:cs="Arial"/>
                <w:sz w:val="20"/>
              </w:rPr>
            </w:pPr>
          </w:p>
        </w:tc>
        <w:tc>
          <w:tcPr>
            <w:tcW w:w="1637" w:type="dxa"/>
          </w:tcPr>
          <w:p w14:paraId="30D05F7E" w14:textId="77777777" w:rsidR="00812CA8" w:rsidRDefault="00812CA8" w:rsidP="003B625D">
            <w:pPr>
              <w:rPr>
                <w:rFonts w:ascii="Arial" w:hAnsi="Arial" w:cs="Arial"/>
                <w:sz w:val="20"/>
              </w:rPr>
            </w:pPr>
          </w:p>
        </w:tc>
      </w:tr>
      <w:tr w:rsidR="00A5019F" w14:paraId="5E929E5E" w14:textId="77777777" w:rsidTr="00C2311F">
        <w:tc>
          <w:tcPr>
            <w:tcW w:w="717" w:type="dxa"/>
          </w:tcPr>
          <w:p w14:paraId="0F6555F8" w14:textId="5CEA5A0E" w:rsidR="00A5019F" w:rsidRDefault="00CA5490" w:rsidP="003B625D">
            <w:pPr>
              <w:rPr>
                <w:rFonts w:ascii="Arial" w:hAnsi="Arial" w:cs="Arial"/>
                <w:sz w:val="20"/>
              </w:rPr>
            </w:pPr>
            <w:r>
              <w:rPr>
                <w:rFonts w:ascii="Arial" w:hAnsi="Arial" w:cs="Arial"/>
                <w:sz w:val="20"/>
              </w:rPr>
              <w:t>11.</w:t>
            </w:r>
            <w:r w:rsidR="00812CA8">
              <w:rPr>
                <w:rFonts w:ascii="Arial" w:hAnsi="Arial" w:cs="Arial"/>
                <w:sz w:val="20"/>
              </w:rPr>
              <w:t>10</w:t>
            </w:r>
          </w:p>
        </w:tc>
        <w:tc>
          <w:tcPr>
            <w:tcW w:w="8213" w:type="dxa"/>
          </w:tcPr>
          <w:p w14:paraId="3D9FBC52" w14:textId="77777777" w:rsidR="00A5019F" w:rsidRDefault="00CA5490" w:rsidP="003B625D">
            <w:pPr>
              <w:rPr>
                <w:rFonts w:ascii="Arial" w:hAnsi="Arial" w:cs="Arial"/>
                <w:sz w:val="20"/>
              </w:rPr>
            </w:pPr>
            <w:r>
              <w:rPr>
                <w:rFonts w:ascii="Arial" w:hAnsi="Arial" w:cs="Arial"/>
                <w:sz w:val="20"/>
              </w:rPr>
              <w:t>Have you ever been refused registration or membership of any professional or statutory body, or had that registration or membership revoked, withdrawn or terminated by that professional or statutory body?</w:t>
            </w:r>
          </w:p>
          <w:p w14:paraId="34087C97" w14:textId="77777777" w:rsidR="00CA5490" w:rsidRDefault="00CA5490" w:rsidP="003B625D">
            <w:pPr>
              <w:rPr>
                <w:rFonts w:ascii="Arial" w:hAnsi="Arial" w:cs="Arial"/>
                <w:sz w:val="20"/>
              </w:rPr>
            </w:pPr>
          </w:p>
        </w:tc>
        <w:tc>
          <w:tcPr>
            <w:tcW w:w="1637" w:type="dxa"/>
          </w:tcPr>
          <w:p w14:paraId="44A08EC9" w14:textId="77777777" w:rsidR="00A5019F" w:rsidRDefault="00A5019F" w:rsidP="003B625D">
            <w:pPr>
              <w:rPr>
                <w:rFonts w:ascii="Arial" w:hAnsi="Arial" w:cs="Arial"/>
                <w:sz w:val="20"/>
              </w:rPr>
            </w:pPr>
          </w:p>
        </w:tc>
      </w:tr>
      <w:tr w:rsidR="00A5019F" w14:paraId="0C2BE050" w14:textId="77777777" w:rsidTr="00C2311F">
        <w:tc>
          <w:tcPr>
            <w:tcW w:w="717" w:type="dxa"/>
          </w:tcPr>
          <w:p w14:paraId="39D264D3" w14:textId="460E28FE" w:rsidR="00A5019F" w:rsidRDefault="00CA5490" w:rsidP="003B625D">
            <w:pPr>
              <w:rPr>
                <w:rFonts w:ascii="Arial" w:hAnsi="Arial" w:cs="Arial"/>
                <w:sz w:val="20"/>
              </w:rPr>
            </w:pPr>
            <w:r>
              <w:rPr>
                <w:rFonts w:ascii="Arial" w:hAnsi="Arial" w:cs="Arial"/>
                <w:sz w:val="20"/>
              </w:rPr>
              <w:t>11.1</w:t>
            </w:r>
            <w:r w:rsidR="00812CA8">
              <w:rPr>
                <w:rFonts w:ascii="Arial" w:hAnsi="Arial" w:cs="Arial"/>
                <w:sz w:val="20"/>
              </w:rPr>
              <w:t>1</w:t>
            </w:r>
          </w:p>
        </w:tc>
        <w:tc>
          <w:tcPr>
            <w:tcW w:w="8213" w:type="dxa"/>
          </w:tcPr>
          <w:p w14:paraId="5772C2F9" w14:textId="77777777" w:rsidR="00A5019F" w:rsidRDefault="00CA5490" w:rsidP="003B625D">
            <w:pPr>
              <w:rPr>
                <w:rFonts w:ascii="Arial" w:hAnsi="Arial" w:cs="Arial"/>
                <w:sz w:val="20"/>
              </w:rPr>
            </w:pPr>
            <w:r>
              <w:rPr>
                <w:rFonts w:ascii="Arial" w:hAnsi="Arial" w:cs="Arial"/>
                <w:sz w:val="20"/>
              </w:rPr>
              <w:t>Have you ever been dismissed from any office (other than as auditor) or employment, or requested to resign from any office, employment or firm?</w:t>
            </w:r>
          </w:p>
          <w:p w14:paraId="68AEBFDE" w14:textId="77777777" w:rsidR="00CA5490" w:rsidRDefault="00CA5490" w:rsidP="003B625D">
            <w:pPr>
              <w:rPr>
                <w:rFonts w:ascii="Arial" w:hAnsi="Arial" w:cs="Arial"/>
                <w:sz w:val="20"/>
              </w:rPr>
            </w:pPr>
          </w:p>
        </w:tc>
        <w:tc>
          <w:tcPr>
            <w:tcW w:w="1637" w:type="dxa"/>
          </w:tcPr>
          <w:p w14:paraId="130399B1" w14:textId="77777777" w:rsidR="00A5019F" w:rsidRDefault="00A5019F" w:rsidP="003B625D">
            <w:pPr>
              <w:rPr>
                <w:rFonts w:ascii="Arial" w:hAnsi="Arial" w:cs="Arial"/>
                <w:sz w:val="20"/>
              </w:rPr>
            </w:pPr>
          </w:p>
        </w:tc>
      </w:tr>
      <w:tr w:rsidR="00A5019F" w14:paraId="0D7FAF58" w14:textId="77777777" w:rsidTr="00C2311F">
        <w:tc>
          <w:tcPr>
            <w:tcW w:w="717" w:type="dxa"/>
          </w:tcPr>
          <w:p w14:paraId="0A491BB5" w14:textId="59EB7D72" w:rsidR="00A5019F" w:rsidRDefault="00CA5490" w:rsidP="003B625D">
            <w:pPr>
              <w:rPr>
                <w:rFonts w:ascii="Arial" w:hAnsi="Arial" w:cs="Arial"/>
                <w:sz w:val="20"/>
              </w:rPr>
            </w:pPr>
            <w:r>
              <w:rPr>
                <w:rFonts w:ascii="Arial" w:hAnsi="Arial" w:cs="Arial"/>
                <w:sz w:val="20"/>
              </w:rPr>
              <w:t>11.1</w:t>
            </w:r>
            <w:r w:rsidR="00812CA8">
              <w:rPr>
                <w:rFonts w:ascii="Arial" w:hAnsi="Arial" w:cs="Arial"/>
                <w:sz w:val="20"/>
              </w:rPr>
              <w:t>2</w:t>
            </w:r>
          </w:p>
        </w:tc>
        <w:tc>
          <w:tcPr>
            <w:tcW w:w="8213" w:type="dxa"/>
          </w:tcPr>
          <w:p w14:paraId="31B89C89" w14:textId="77777777" w:rsidR="00A5019F" w:rsidRDefault="00CA5490" w:rsidP="003B625D">
            <w:pPr>
              <w:rPr>
                <w:rFonts w:ascii="Arial" w:hAnsi="Arial" w:cs="Arial"/>
                <w:sz w:val="20"/>
              </w:rPr>
            </w:pPr>
            <w:r>
              <w:rPr>
                <w:rFonts w:ascii="Arial" w:hAnsi="Arial" w:cs="Arial"/>
                <w:sz w:val="20"/>
              </w:rPr>
              <w:t>Have you ever been involved, as a director or member of senior management of a business that has been placed under statutory management or curatorship, in business rescue or in liquidation while you were connected with that organisation, or within one year of that connection?</w:t>
            </w:r>
          </w:p>
          <w:p w14:paraId="125A0CF0" w14:textId="77777777" w:rsidR="00CA5490" w:rsidRDefault="00CA5490" w:rsidP="003B625D">
            <w:pPr>
              <w:rPr>
                <w:rFonts w:ascii="Arial" w:hAnsi="Arial" w:cs="Arial"/>
                <w:sz w:val="20"/>
              </w:rPr>
            </w:pPr>
          </w:p>
        </w:tc>
        <w:tc>
          <w:tcPr>
            <w:tcW w:w="1637" w:type="dxa"/>
          </w:tcPr>
          <w:p w14:paraId="23AF0C82" w14:textId="77777777" w:rsidR="00A5019F" w:rsidRDefault="00A5019F" w:rsidP="003B625D">
            <w:pPr>
              <w:rPr>
                <w:rFonts w:ascii="Arial" w:hAnsi="Arial" w:cs="Arial"/>
                <w:sz w:val="20"/>
              </w:rPr>
            </w:pPr>
          </w:p>
        </w:tc>
      </w:tr>
      <w:tr w:rsidR="00A5019F" w14:paraId="28862EAE" w14:textId="77777777" w:rsidTr="00C2311F">
        <w:tc>
          <w:tcPr>
            <w:tcW w:w="717" w:type="dxa"/>
          </w:tcPr>
          <w:p w14:paraId="76768DD2" w14:textId="1F1741DB" w:rsidR="00A5019F" w:rsidRDefault="00CA5490" w:rsidP="003B625D">
            <w:pPr>
              <w:rPr>
                <w:rFonts w:ascii="Arial" w:hAnsi="Arial" w:cs="Arial"/>
                <w:sz w:val="20"/>
              </w:rPr>
            </w:pPr>
            <w:r>
              <w:rPr>
                <w:rFonts w:ascii="Arial" w:hAnsi="Arial" w:cs="Arial"/>
                <w:sz w:val="20"/>
              </w:rPr>
              <w:t>11.1</w:t>
            </w:r>
            <w:r w:rsidR="00812CA8">
              <w:rPr>
                <w:rFonts w:ascii="Arial" w:hAnsi="Arial" w:cs="Arial"/>
                <w:sz w:val="20"/>
              </w:rPr>
              <w:t>3</w:t>
            </w:r>
          </w:p>
        </w:tc>
        <w:tc>
          <w:tcPr>
            <w:tcW w:w="8213" w:type="dxa"/>
          </w:tcPr>
          <w:p w14:paraId="3D2B9CBD" w14:textId="77777777" w:rsidR="00A5019F" w:rsidRDefault="00CA5490" w:rsidP="003B625D">
            <w:pPr>
              <w:rPr>
                <w:rFonts w:ascii="Arial" w:hAnsi="Arial" w:cs="Arial"/>
                <w:sz w:val="20"/>
              </w:rPr>
            </w:pPr>
            <w:r>
              <w:rPr>
                <w:rFonts w:ascii="Arial" w:hAnsi="Arial" w:cs="Arial"/>
                <w:sz w:val="20"/>
              </w:rPr>
              <w:t>Have you ever been disqualified from being a director of a company or from acting in the management or conduct of the affairs of any company?</w:t>
            </w:r>
          </w:p>
          <w:p w14:paraId="4D28C46B" w14:textId="77777777" w:rsidR="00CA5490" w:rsidRDefault="00CA5490" w:rsidP="003B625D">
            <w:pPr>
              <w:rPr>
                <w:rFonts w:ascii="Arial" w:hAnsi="Arial" w:cs="Arial"/>
                <w:sz w:val="20"/>
              </w:rPr>
            </w:pPr>
          </w:p>
        </w:tc>
        <w:tc>
          <w:tcPr>
            <w:tcW w:w="1637" w:type="dxa"/>
          </w:tcPr>
          <w:p w14:paraId="30041AD5" w14:textId="77777777" w:rsidR="00A5019F" w:rsidRDefault="00A5019F" w:rsidP="003B625D">
            <w:pPr>
              <w:rPr>
                <w:rFonts w:ascii="Arial" w:hAnsi="Arial" w:cs="Arial"/>
                <w:sz w:val="20"/>
              </w:rPr>
            </w:pPr>
          </w:p>
        </w:tc>
      </w:tr>
      <w:tr w:rsidR="00A5019F" w14:paraId="74B62841" w14:textId="77777777" w:rsidTr="00C2311F">
        <w:tc>
          <w:tcPr>
            <w:tcW w:w="717" w:type="dxa"/>
          </w:tcPr>
          <w:p w14:paraId="3EB97FC2" w14:textId="5251E563" w:rsidR="00A5019F" w:rsidRDefault="00CA5490" w:rsidP="003B625D">
            <w:pPr>
              <w:rPr>
                <w:rFonts w:ascii="Arial" w:hAnsi="Arial" w:cs="Arial"/>
                <w:sz w:val="20"/>
              </w:rPr>
            </w:pPr>
            <w:r>
              <w:rPr>
                <w:rFonts w:ascii="Arial" w:hAnsi="Arial" w:cs="Arial"/>
                <w:sz w:val="20"/>
              </w:rPr>
              <w:t>11.1</w:t>
            </w:r>
            <w:r w:rsidR="00812CA8">
              <w:rPr>
                <w:rFonts w:ascii="Arial" w:hAnsi="Arial" w:cs="Arial"/>
                <w:sz w:val="20"/>
              </w:rPr>
              <w:t>4</w:t>
            </w:r>
          </w:p>
        </w:tc>
        <w:tc>
          <w:tcPr>
            <w:tcW w:w="8213" w:type="dxa"/>
          </w:tcPr>
          <w:p w14:paraId="6D67184E" w14:textId="77777777" w:rsidR="00A5019F" w:rsidRDefault="00CA5490" w:rsidP="003B625D">
            <w:pPr>
              <w:rPr>
                <w:rFonts w:ascii="Arial" w:hAnsi="Arial" w:cs="Arial"/>
                <w:sz w:val="20"/>
              </w:rPr>
            </w:pPr>
            <w:r>
              <w:rPr>
                <w:rFonts w:ascii="Arial" w:hAnsi="Arial" w:cs="Arial"/>
                <w:sz w:val="20"/>
              </w:rPr>
              <w:t xml:space="preserve">Have you, or a business with which you have been involved in the capacity of director of member of senior management, ever been the subject of frequent or material preventative, remedial or enforcement actions by any regulatory authority?  </w:t>
            </w:r>
          </w:p>
          <w:p w14:paraId="271C5895" w14:textId="77777777" w:rsidR="00CA5490" w:rsidRDefault="00CA5490" w:rsidP="003B625D">
            <w:pPr>
              <w:rPr>
                <w:rFonts w:ascii="Arial" w:hAnsi="Arial" w:cs="Arial"/>
                <w:sz w:val="20"/>
              </w:rPr>
            </w:pPr>
          </w:p>
        </w:tc>
        <w:tc>
          <w:tcPr>
            <w:tcW w:w="1637" w:type="dxa"/>
          </w:tcPr>
          <w:p w14:paraId="057F0381" w14:textId="77777777" w:rsidR="00A5019F" w:rsidRDefault="00A5019F" w:rsidP="003B625D">
            <w:pPr>
              <w:rPr>
                <w:rFonts w:ascii="Arial" w:hAnsi="Arial" w:cs="Arial"/>
                <w:sz w:val="20"/>
              </w:rPr>
            </w:pPr>
          </w:p>
        </w:tc>
      </w:tr>
    </w:tbl>
    <w:p w14:paraId="0B332EE4" w14:textId="77777777" w:rsidR="00707CF5" w:rsidRDefault="00707CF5" w:rsidP="00707CF5">
      <w:pPr>
        <w:ind w:left="448" w:hanging="448"/>
        <w:rPr>
          <w:rFonts w:ascii="Arial" w:hAnsi="Arial" w:cs="Arial"/>
          <w:sz w:val="20"/>
        </w:rPr>
      </w:pPr>
    </w:p>
    <w:p w14:paraId="459A9C3F" w14:textId="77777777" w:rsidR="00077313" w:rsidRPr="00E67110" w:rsidRDefault="00077313" w:rsidP="00707CF5">
      <w:pPr>
        <w:ind w:left="448" w:hanging="448"/>
        <w:rPr>
          <w:rFonts w:ascii="Arial" w:hAnsi="Arial" w:cs="Arial"/>
          <w:b/>
          <w:sz w:val="20"/>
        </w:rPr>
      </w:pPr>
      <w:r>
        <w:rPr>
          <w:rFonts w:ascii="Arial" w:hAnsi="Arial" w:cs="Arial"/>
          <w:sz w:val="20"/>
        </w:rPr>
        <w:t>12.</w:t>
      </w:r>
      <w:r>
        <w:rPr>
          <w:rFonts w:ascii="Arial" w:hAnsi="Arial" w:cs="Arial"/>
          <w:sz w:val="20"/>
        </w:rPr>
        <w:tab/>
      </w:r>
      <w:r w:rsidR="00E67110">
        <w:rPr>
          <w:rFonts w:ascii="Arial" w:hAnsi="Arial" w:cs="Arial"/>
          <w:b/>
          <w:sz w:val="20"/>
        </w:rPr>
        <w:t>PUBLIC PRACTICE INFORMATION</w:t>
      </w:r>
      <w:r w:rsidR="00E67110" w:rsidRPr="00E67110">
        <w:rPr>
          <w:rFonts w:ascii="Arial" w:hAnsi="Arial" w:cs="Arial"/>
          <w:b/>
          <w:sz w:val="20"/>
        </w:rPr>
        <w:t>:</w:t>
      </w:r>
    </w:p>
    <w:p w14:paraId="5768F84C" w14:textId="77777777" w:rsidR="00077313" w:rsidRDefault="00077313" w:rsidP="00707CF5">
      <w:pPr>
        <w:ind w:left="448" w:hanging="448"/>
        <w:rPr>
          <w:rFonts w:ascii="Arial" w:hAnsi="Arial" w:cs="Arial"/>
          <w:sz w:val="20"/>
        </w:rPr>
      </w:pPr>
    </w:p>
    <w:tbl>
      <w:tblPr>
        <w:tblStyle w:val="TableGrid"/>
        <w:tblW w:w="0" w:type="auto"/>
        <w:tblInd w:w="448" w:type="dxa"/>
        <w:tblLook w:val="04A0" w:firstRow="1" w:lastRow="0" w:firstColumn="1" w:lastColumn="0" w:noHBand="0" w:noVBand="1"/>
      </w:tblPr>
      <w:tblGrid>
        <w:gridCol w:w="461"/>
        <w:gridCol w:w="7542"/>
        <w:gridCol w:w="1462"/>
      </w:tblGrid>
      <w:tr w:rsidR="00077313" w14:paraId="67C1FD0A" w14:textId="77777777" w:rsidTr="0082438E">
        <w:tc>
          <w:tcPr>
            <w:tcW w:w="461" w:type="dxa"/>
          </w:tcPr>
          <w:p w14:paraId="710A6C86" w14:textId="77777777" w:rsidR="00077313" w:rsidRDefault="00077313" w:rsidP="00707CF5">
            <w:pPr>
              <w:rPr>
                <w:rFonts w:ascii="Arial" w:hAnsi="Arial" w:cs="Arial"/>
                <w:sz w:val="20"/>
              </w:rPr>
            </w:pPr>
            <w:r>
              <w:rPr>
                <w:rFonts w:ascii="Arial" w:hAnsi="Arial" w:cs="Arial"/>
                <w:sz w:val="20"/>
              </w:rPr>
              <w:t>(a)</w:t>
            </w:r>
          </w:p>
        </w:tc>
        <w:tc>
          <w:tcPr>
            <w:tcW w:w="8442" w:type="dxa"/>
          </w:tcPr>
          <w:p w14:paraId="37F2469E" w14:textId="77777777" w:rsidR="00077313" w:rsidRDefault="00D036E9" w:rsidP="00707CF5">
            <w:pPr>
              <w:rPr>
                <w:rFonts w:ascii="Arial" w:hAnsi="Arial" w:cs="Arial"/>
                <w:sz w:val="20"/>
              </w:rPr>
            </w:pPr>
            <w:r>
              <w:rPr>
                <w:rFonts w:ascii="Arial" w:hAnsi="Arial" w:cs="Arial"/>
                <w:sz w:val="20"/>
              </w:rPr>
              <w:t>Are you in public practice</w:t>
            </w:r>
            <w:r w:rsidR="00077313">
              <w:rPr>
                <w:rFonts w:ascii="Arial" w:hAnsi="Arial" w:cs="Arial"/>
                <w:sz w:val="20"/>
              </w:rPr>
              <w:t>?</w:t>
            </w:r>
          </w:p>
        </w:tc>
        <w:tc>
          <w:tcPr>
            <w:tcW w:w="1637" w:type="dxa"/>
          </w:tcPr>
          <w:p w14:paraId="648BF1A4" w14:textId="77777777" w:rsidR="00077313" w:rsidRDefault="00077313" w:rsidP="00707CF5">
            <w:pPr>
              <w:rPr>
                <w:rFonts w:ascii="Arial" w:hAnsi="Arial" w:cs="Arial"/>
                <w:sz w:val="20"/>
              </w:rPr>
            </w:pPr>
          </w:p>
        </w:tc>
      </w:tr>
      <w:tr w:rsidR="00077313" w14:paraId="54503EF8" w14:textId="77777777" w:rsidTr="0082438E">
        <w:tc>
          <w:tcPr>
            <w:tcW w:w="461" w:type="dxa"/>
          </w:tcPr>
          <w:p w14:paraId="18154805" w14:textId="77777777" w:rsidR="00077313" w:rsidRDefault="00077313" w:rsidP="00707CF5">
            <w:pPr>
              <w:rPr>
                <w:rFonts w:ascii="Arial" w:hAnsi="Arial" w:cs="Arial"/>
                <w:sz w:val="20"/>
              </w:rPr>
            </w:pPr>
            <w:r>
              <w:rPr>
                <w:rFonts w:ascii="Arial" w:hAnsi="Arial" w:cs="Arial"/>
                <w:sz w:val="20"/>
              </w:rPr>
              <w:t>(b)</w:t>
            </w:r>
          </w:p>
        </w:tc>
        <w:tc>
          <w:tcPr>
            <w:tcW w:w="8442" w:type="dxa"/>
          </w:tcPr>
          <w:p w14:paraId="0378A410" w14:textId="7AFF5D03" w:rsidR="00077313" w:rsidRPr="006F45CF" w:rsidRDefault="00077313" w:rsidP="00707CF5">
            <w:pPr>
              <w:rPr>
                <w:rFonts w:ascii="Arial" w:hAnsi="Arial" w:cs="Arial"/>
                <w:sz w:val="20"/>
                <w:vertAlign w:val="superscript"/>
              </w:rPr>
            </w:pPr>
            <w:r>
              <w:rPr>
                <w:rFonts w:ascii="Arial" w:hAnsi="Arial" w:cs="Arial"/>
                <w:sz w:val="20"/>
              </w:rPr>
              <w:t>Do you intend performing assurance work</w:t>
            </w:r>
            <w:r w:rsidR="003109C5">
              <w:rPr>
                <w:rFonts w:ascii="Arial" w:hAnsi="Arial" w:cs="Arial"/>
                <w:sz w:val="20"/>
              </w:rPr>
              <w:t xml:space="preserve"> within the next 12 months</w:t>
            </w:r>
            <w:r>
              <w:rPr>
                <w:rFonts w:ascii="Arial" w:hAnsi="Arial" w:cs="Arial"/>
                <w:sz w:val="20"/>
              </w:rPr>
              <w:t>?</w:t>
            </w:r>
            <w:r w:rsidR="006F45CF">
              <w:rPr>
                <w:rFonts w:ascii="Arial" w:hAnsi="Arial" w:cs="Arial"/>
                <w:sz w:val="20"/>
              </w:rPr>
              <w:t xml:space="preserve"> </w:t>
            </w:r>
            <w:r w:rsidR="006F45CF" w:rsidRPr="006F45CF">
              <w:rPr>
                <w:rFonts w:ascii="Arial" w:hAnsi="Arial" w:cs="Arial"/>
                <w:color w:val="000000" w:themeColor="text1"/>
                <w:sz w:val="20"/>
                <w:vertAlign w:val="superscript"/>
              </w:rPr>
              <w:t>1</w:t>
            </w:r>
          </w:p>
        </w:tc>
        <w:tc>
          <w:tcPr>
            <w:tcW w:w="1637" w:type="dxa"/>
          </w:tcPr>
          <w:p w14:paraId="463AAEC9" w14:textId="77777777" w:rsidR="00077313" w:rsidRDefault="00077313" w:rsidP="00707CF5">
            <w:pPr>
              <w:rPr>
                <w:rFonts w:ascii="Arial" w:hAnsi="Arial" w:cs="Arial"/>
                <w:sz w:val="20"/>
              </w:rPr>
            </w:pPr>
          </w:p>
        </w:tc>
      </w:tr>
      <w:tr w:rsidR="00077313" w14:paraId="3339F4A4" w14:textId="77777777" w:rsidTr="0082438E">
        <w:tc>
          <w:tcPr>
            <w:tcW w:w="461" w:type="dxa"/>
          </w:tcPr>
          <w:p w14:paraId="258C83CA" w14:textId="77777777" w:rsidR="00077313" w:rsidRDefault="00077313" w:rsidP="00707CF5">
            <w:pPr>
              <w:rPr>
                <w:rFonts w:ascii="Arial" w:hAnsi="Arial" w:cs="Arial"/>
                <w:sz w:val="20"/>
              </w:rPr>
            </w:pPr>
            <w:r>
              <w:rPr>
                <w:rFonts w:ascii="Arial" w:hAnsi="Arial" w:cs="Arial"/>
                <w:sz w:val="20"/>
              </w:rPr>
              <w:t>(c)</w:t>
            </w:r>
          </w:p>
        </w:tc>
        <w:tc>
          <w:tcPr>
            <w:tcW w:w="8442" w:type="dxa"/>
          </w:tcPr>
          <w:p w14:paraId="1AA8B21A" w14:textId="1381BBF5" w:rsidR="00077313" w:rsidRPr="006F45CF" w:rsidRDefault="00077313" w:rsidP="00707CF5">
            <w:pPr>
              <w:rPr>
                <w:rFonts w:ascii="Arial" w:hAnsi="Arial" w:cs="Arial"/>
                <w:b/>
                <w:bCs/>
                <w:sz w:val="20"/>
              </w:rPr>
            </w:pPr>
            <w:r>
              <w:rPr>
                <w:rFonts w:ascii="Arial" w:hAnsi="Arial" w:cs="Arial"/>
                <w:sz w:val="20"/>
              </w:rPr>
              <w:t>If the answer to (b) above is yes, is any of the assurance work you intend performing classified as high risk?</w:t>
            </w:r>
            <w:r w:rsidR="006F45CF">
              <w:rPr>
                <w:rFonts w:ascii="Arial" w:hAnsi="Arial" w:cs="Arial"/>
                <w:sz w:val="20"/>
              </w:rPr>
              <w:t xml:space="preserve"> Please refer to </w:t>
            </w:r>
            <w:r w:rsidR="006F45CF">
              <w:rPr>
                <w:rFonts w:ascii="Arial" w:hAnsi="Arial" w:cs="Arial"/>
                <w:b/>
                <w:bCs/>
                <w:sz w:val="20"/>
              </w:rPr>
              <w:t>Annexure A.</w:t>
            </w:r>
          </w:p>
        </w:tc>
        <w:tc>
          <w:tcPr>
            <w:tcW w:w="1637" w:type="dxa"/>
          </w:tcPr>
          <w:p w14:paraId="54C5617E" w14:textId="77777777" w:rsidR="00077313" w:rsidRDefault="00077313" w:rsidP="00707CF5">
            <w:pPr>
              <w:rPr>
                <w:rFonts w:ascii="Arial" w:hAnsi="Arial" w:cs="Arial"/>
                <w:sz w:val="20"/>
              </w:rPr>
            </w:pPr>
          </w:p>
        </w:tc>
      </w:tr>
    </w:tbl>
    <w:p w14:paraId="1693415F" w14:textId="4F56718D" w:rsidR="00C2311F" w:rsidRDefault="00C2311F" w:rsidP="00707CF5">
      <w:pPr>
        <w:ind w:left="448" w:hanging="448"/>
        <w:rPr>
          <w:rFonts w:ascii="Arial" w:hAnsi="Arial" w:cs="Arial"/>
          <w:sz w:val="20"/>
        </w:rPr>
      </w:pPr>
    </w:p>
    <w:p w14:paraId="372423EC" w14:textId="77777777" w:rsidR="00806CF4" w:rsidRDefault="00806CF4" w:rsidP="00755DCF">
      <w:pPr>
        <w:ind w:left="450" w:hanging="90"/>
        <w:jc w:val="both"/>
        <w:rPr>
          <w:rFonts w:ascii="Arial" w:hAnsi="Arial" w:cs="Arial"/>
          <w:sz w:val="20"/>
        </w:rPr>
      </w:pPr>
      <w:r w:rsidRPr="00792082">
        <w:rPr>
          <w:rFonts w:ascii="Arial" w:hAnsi="Arial" w:cs="Arial"/>
          <w:sz w:val="20"/>
        </w:rPr>
        <w:t xml:space="preserve">Please note the following with regard to </w:t>
      </w:r>
      <w:r w:rsidR="00E4456B" w:rsidRPr="00792082">
        <w:rPr>
          <w:rFonts w:ascii="Arial" w:hAnsi="Arial" w:cs="Arial"/>
          <w:sz w:val="20"/>
        </w:rPr>
        <w:t>public practice</w:t>
      </w:r>
      <w:r w:rsidRPr="00792082">
        <w:rPr>
          <w:rFonts w:ascii="Arial" w:hAnsi="Arial" w:cs="Arial"/>
          <w:sz w:val="20"/>
        </w:rPr>
        <w:t>:</w:t>
      </w:r>
    </w:p>
    <w:p w14:paraId="0082DB52" w14:textId="77777777" w:rsidR="00077313" w:rsidRDefault="00077313" w:rsidP="00755DCF">
      <w:pPr>
        <w:ind w:left="450" w:hanging="90"/>
        <w:jc w:val="both"/>
        <w:rPr>
          <w:rFonts w:ascii="Arial" w:hAnsi="Arial" w:cs="Arial"/>
          <w:sz w:val="20"/>
        </w:rPr>
      </w:pPr>
    </w:p>
    <w:p w14:paraId="253FA3C2" w14:textId="69486FAC" w:rsidR="00C0605B" w:rsidRDefault="00077313" w:rsidP="007D4C0D">
      <w:pPr>
        <w:pStyle w:val="ListParagraph"/>
        <w:numPr>
          <w:ilvl w:val="0"/>
          <w:numId w:val="4"/>
        </w:numPr>
        <w:jc w:val="both"/>
        <w:rPr>
          <w:rFonts w:ascii="Arial" w:hAnsi="Arial" w:cs="Arial"/>
          <w:sz w:val="20"/>
        </w:rPr>
      </w:pPr>
      <w:r w:rsidRPr="006F45CF">
        <w:rPr>
          <w:rFonts w:ascii="Arial" w:hAnsi="Arial" w:cs="Arial"/>
          <w:sz w:val="20"/>
        </w:rPr>
        <w:t>If you are an employee who earns a salary you are not in public practice</w:t>
      </w:r>
      <w:r w:rsidR="005F452C" w:rsidRPr="006F45CF">
        <w:rPr>
          <w:rFonts w:ascii="Arial" w:hAnsi="Arial" w:cs="Arial"/>
          <w:sz w:val="20"/>
        </w:rPr>
        <w:t>, even if you intend performing assurance work</w:t>
      </w:r>
      <w:r w:rsidR="00C0605B" w:rsidRPr="006F45CF">
        <w:rPr>
          <w:rFonts w:ascii="Arial" w:hAnsi="Arial" w:cs="Arial"/>
          <w:sz w:val="20"/>
        </w:rPr>
        <w:t>.</w:t>
      </w:r>
    </w:p>
    <w:p w14:paraId="1AF0F80C" w14:textId="77777777" w:rsidR="007D4C0D" w:rsidRPr="006F45CF" w:rsidRDefault="007D4C0D" w:rsidP="006F45CF">
      <w:pPr>
        <w:pStyle w:val="ListParagraph"/>
        <w:ind w:left="964"/>
        <w:jc w:val="both"/>
        <w:rPr>
          <w:rFonts w:ascii="Arial" w:hAnsi="Arial" w:cs="Arial"/>
          <w:sz w:val="20"/>
        </w:rPr>
      </w:pPr>
    </w:p>
    <w:p w14:paraId="10C11765" w14:textId="2968A0AE" w:rsidR="00077313" w:rsidRDefault="00C0605B" w:rsidP="007D4C0D">
      <w:pPr>
        <w:pStyle w:val="ListParagraph"/>
        <w:numPr>
          <w:ilvl w:val="0"/>
          <w:numId w:val="4"/>
        </w:numPr>
        <w:jc w:val="both"/>
        <w:rPr>
          <w:rFonts w:ascii="Arial" w:hAnsi="Arial" w:cs="Arial"/>
          <w:sz w:val="20"/>
        </w:rPr>
      </w:pPr>
      <w:r w:rsidRPr="006F45CF">
        <w:rPr>
          <w:rFonts w:ascii="Arial" w:hAnsi="Arial" w:cs="Arial"/>
          <w:sz w:val="20"/>
        </w:rPr>
        <w:t>If you are</w:t>
      </w:r>
      <w:r w:rsidR="005347C2" w:rsidRPr="006F45CF">
        <w:rPr>
          <w:rFonts w:ascii="Arial" w:hAnsi="Arial" w:cs="Arial"/>
          <w:sz w:val="20"/>
        </w:rPr>
        <w:t xml:space="preserve"> intending to be</w:t>
      </w:r>
      <w:r w:rsidRPr="006F45CF">
        <w:rPr>
          <w:rFonts w:ascii="Arial" w:hAnsi="Arial" w:cs="Arial"/>
          <w:sz w:val="20"/>
        </w:rPr>
        <w:t xml:space="preserve"> a partner</w:t>
      </w:r>
      <w:r w:rsidR="00FE44E2" w:rsidRPr="006F45CF">
        <w:rPr>
          <w:rFonts w:ascii="Arial" w:hAnsi="Arial" w:cs="Arial"/>
          <w:sz w:val="20"/>
        </w:rPr>
        <w:t>,</w:t>
      </w:r>
      <w:r w:rsidRPr="006F45CF">
        <w:rPr>
          <w:rFonts w:ascii="Arial" w:hAnsi="Arial" w:cs="Arial"/>
          <w:sz w:val="20"/>
        </w:rPr>
        <w:t xml:space="preserve"> or shareholder and director</w:t>
      </w:r>
      <w:r w:rsidR="00FE44E2" w:rsidRPr="006F45CF">
        <w:rPr>
          <w:rFonts w:ascii="Arial" w:hAnsi="Arial" w:cs="Arial"/>
          <w:sz w:val="20"/>
        </w:rPr>
        <w:t>,</w:t>
      </w:r>
      <w:r w:rsidRPr="006F45CF">
        <w:rPr>
          <w:rFonts w:ascii="Arial" w:hAnsi="Arial" w:cs="Arial"/>
          <w:sz w:val="20"/>
        </w:rPr>
        <w:t xml:space="preserve"> of a registered audit firm, you will be in public practice, even if you do not perform assurance work. </w:t>
      </w:r>
    </w:p>
    <w:p w14:paraId="5C2B90FE" w14:textId="77777777" w:rsidR="007D4C0D" w:rsidRPr="006F45CF" w:rsidRDefault="007D4C0D" w:rsidP="006F45CF">
      <w:pPr>
        <w:pStyle w:val="ListParagraph"/>
        <w:rPr>
          <w:rFonts w:ascii="Arial" w:hAnsi="Arial" w:cs="Arial"/>
          <w:sz w:val="20"/>
        </w:rPr>
      </w:pPr>
    </w:p>
    <w:p w14:paraId="5AAB43D3" w14:textId="02A03229" w:rsidR="0082438E" w:rsidRDefault="0082438E" w:rsidP="00755DCF">
      <w:pPr>
        <w:pStyle w:val="ListParagraph"/>
        <w:numPr>
          <w:ilvl w:val="0"/>
          <w:numId w:val="4"/>
        </w:numPr>
        <w:jc w:val="both"/>
        <w:rPr>
          <w:rFonts w:ascii="Arial" w:hAnsi="Arial" w:cs="Arial"/>
          <w:sz w:val="20"/>
        </w:rPr>
      </w:pPr>
      <w:r>
        <w:rPr>
          <w:rFonts w:ascii="Arial" w:hAnsi="Arial" w:cs="Arial"/>
          <w:sz w:val="20"/>
        </w:rPr>
        <w:t xml:space="preserve">All assurance work must be performed through a firm, even if you intend practising as a sole proprietor.  </w:t>
      </w:r>
    </w:p>
    <w:p w14:paraId="56B10A89" w14:textId="77777777" w:rsidR="007D4C0D" w:rsidRPr="006F45CF" w:rsidRDefault="007D4C0D" w:rsidP="006F45CF">
      <w:pPr>
        <w:jc w:val="both"/>
        <w:rPr>
          <w:rFonts w:ascii="Arial" w:hAnsi="Arial" w:cs="Arial"/>
          <w:sz w:val="20"/>
        </w:rPr>
      </w:pPr>
    </w:p>
    <w:p w14:paraId="7755D016" w14:textId="4F799812" w:rsidR="0082438E" w:rsidRDefault="0082438E" w:rsidP="00755DCF">
      <w:pPr>
        <w:pStyle w:val="ListParagraph"/>
        <w:numPr>
          <w:ilvl w:val="0"/>
          <w:numId w:val="4"/>
        </w:numPr>
        <w:jc w:val="both"/>
        <w:rPr>
          <w:rFonts w:ascii="Arial" w:hAnsi="Arial" w:cs="Arial"/>
          <w:sz w:val="20"/>
        </w:rPr>
      </w:pPr>
      <w:r w:rsidRPr="0C6D71A5">
        <w:rPr>
          <w:rFonts w:ascii="Arial" w:hAnsi="Arial" w:cs="Arial"/>
          <w:sz w:val="20"/>
        </w:rPr>
        <w:t>If you are registering as an employee of an existing firm and you intend performing assurance work</w:t>
      </w:r>
      <w:r w:rsidR="00264A3C">
        <w:rPr>
          <w:rStyle w:val="FootnoteReference"/>
          <w:rFonts w:ascii="Arial" w:hAnsi="Arial" w:cs="Arial"/>
          <w:sz w:val="20"/>
        </w:rPr>
        <w:footnoteReference w:id="1"/>
      </w:r>
      <w:r w:rsidRPr="0C6D71A5">
        <w:rPr>
          <w:rFonts w:ascii="Arial" w:hAnsi="Arial" w:cs="Arial"/>
          <w:sz w:val="20"/>
        </w:rPr>
        <w:t xml:space="preserve">, please provide a letter from the firm confirming that they are aware you are registering as an assurance Registered Auditor. </w:t>
      </w:r>
    </w:p>
    <w:p w14:paraId="321CE569" w14:textId="77777777" w:rsidR="0082438E" w:rsidRDefault="0082438E" w:rsidP="00755DCF">
      <w:pPr>
        <w:ind w:left="397"/>
        <w:jc w:val="both"/>
        <w:rPr>
          <w:rFonts w:ascii="Arial" w:hAnsi="Arial" w:cs="Arial"/>
          <w:sz w:val="20"/>
        </w:rPr>
      </w:pPr>
    </w:p>
    <w:p w14:paraId="1999CC15" w14:textId="77777777" w:rsidR="0082438E" w:rsidRDefault="0082438E" w:rsidP="00755DCF">
      <w:pPr>
        <w:jc w:val="both"/>
        <w:rPr>
          <w:rFonts w:ascii="Arial" w:hAnsi="Arial" w:cs="Arial"/>
          <w:b/>
          <w:sz w:val="20"/>
        </w:rPr>
      </w:pPr>
      <w:r>
        <w:rPr>
          <w:rFonts w:ascii="Arial" w:hAnsi="Arial" w:cs="Arial"/>
          <w:sz w:val="20"/>
        </w:rPr>
        <w:t>13.</w:t>
      </w:r>
      <w:r>
        <w:rPr>
          <w:rFonts w:ascii="Arial" w:hAnsi="Arial" w:cs="Arial"/>
          <w:sz w:val="20"/>
        </w:rPr>
        <w:tab/>
      </w:r>
      <w:r w:rsidR="00E67110" w:rsidRPr="00E67110">
        <w:rPr>
          <w:rFonts w:ascii="Arial" w:hAnsi="Arial" w:cs="Arial"/>
          <w:b/>
          <w:sz w:val="20"/>
        </w:rPr>
        <w:t>TAX PRACTITIONER:</w:t>
      </w:r>
    </w:p>
    <w:p w14:paraId="3C36FA6D" w14:textId="77777777" w:rsidR="00DB7BE9" w:rsidRDefault="00DB7BE9" w:rsidP="00755DCF">
      <w:pPr>
        <w:jc w:val="both"/>
        <w:rPr>
          <w:rFonts w:ascii="Arial" w:hAnsi="Arial" w:cs="Arial"/>
          <w:b/>
          <w:sz w:val="20"/>
        </w:rPr>
      </w:pPr>
    </w:p>
    <w:p w14:paraId="2431F54D" w14:textId="71428112" w:rsidR="00DB7BE9" w:rsidRDefault="00DB7BE9" w:rsidP="00755DCF">
      <w:pPr>
        <w:ind w:left="454"/>
        <w:jc w:val="both"/>
        <w:rPr>
          <w:rFonts w:ascii="Arial" w:hAnsi="Arial" w:cs="Arial"/>
          <w:sz w:val="20"/>
        </w:rPr>
      </w:pPr>
      <w:r>
        <w:rPr>
          <w:rFonts w:ascii="Arial" w:hAnsi="Arial" w:cs="Arial"/>
          <w:sz w:val="20"/>
        </w:rPr>
        <w:t xml:space="preserve">If you </w:t>
      </w:r>
      <w:r w:rsidR="00C005E7">
        <w:rPr>
          <w:rFonts w:ascii="Arial" w:hAnsi="Arial" w:cs="Arial"/>
          <w:sz w:val="20"/>
        </w:rPr>
        <w:t xml:space="preserve">are a tax practitioner and require the IRBA </w:t>
      </w:r>
      <w:r>
        <w:rPr>
          <w:rFonts w:ascii="Arial" w:hAnsi="Arial" w:cs="Arial"/>
          <w:sz w:val="20"/>
        </w:rPr>
        <w:t>to be recognised as your Controlling Body</w:t>
      </w:r>
      <w:r w:rsidR="00C005E7">
        <w:rPr>
          <w:rFonts w:ascii="Arial" w:hAnsi="Arial" w:cs="Arial"/>
          <w:sz w:val="20"/>
        </w:rPr>
        <w:t xml:space="preserve"> in terms of the Tax Administration Act 28 of 2011, as amended</w:t>
      </w:r>
      <w:r>
        <w:rPr>
          <w:rFonts w:ascii="Arial" w:hAnsi="Arial" w:cs="Arial"/>
          <w:sz w:val="20"/>
        </w:rPr>
        <w:t xml:space="preserve">, please </w:t>
      </w:r>
      <w:r w:rsidR="00D871DF">
        <w:rPr>
          <w:rFonts w:ascii="Arial" w:hAnsi="Arial" w:cs="Arial"/>
          <w:sz w:val="20"/>
        </w:rPr>
        <w:t>submit a completed</w:t>
      </w:r>
      <w:r>
        <w:rPr>
          <w:rFonts w:ascii="Arial" w:hAnsi="Arial" w:cs="Arial"/>
          <w:sz w:val="20"/>
        </w:rPr>
        <w:t xml:space="preserve"> Form 4 together with the required proof of payment of the</w:t>
      </w:r>
      <w:r w:rsidR="00AE76B9">
        <w:rPr>
          <w:rFonts w:ascii="Arial" w:hAnsi="Arial" w:cs="Arial"/>
          <w:sz w:val="20"/>
        </w:rPr>
        <w:t xml:space="preserve"> tax practitioner</w:t>
      </w:r>
      <w:r>
        <w:rPr>
          <w:rFonts w:ascii="Arial" w:hAnsi="Arial" w:cs="Arial"/>
          <w:sz w:val="20"/>
        </w:rPr>
        <w:t xml:space="preserve"> application fee as specified on Form 4.</w:t>
      </w:r>
      <w:r w:rsidR="00D871DF">
        <w:rPr>
          <w:rFonts w:ascii="Arial" w:hAnsi="Arial" w:cs="Arial"/>
          <w:sz w:val="20"/>
        </w:rPr>
        <w:t xml:space="preserve"> </w:t>
      </w:r>
    </w:p>
    <w:p w14:paraId="26285B87" w14:textId="77777777" w:rsidR="0082438E" w:rsidRPr="0082438E" w:rsidRDefault="0082438E" w:rsidP="00755DCF">
      <w:pPr>
        <w:pBdr>
          <w:bottom w:val="single" w:sz="12" w:space="1" w:color="auto"/>
        </w:pBdr>
        <w:jc w:val="both"/>
        <w:rPr>
          <w:rFonts w:ascii="Arial" w:hAnsi="Arial" w:cs="Arial"/>
          <w:sz w:val="20"/>
        </w:rPr>
      </w:pPr>
    </w:p>
    <w:p w14:paraId="7FF3415B" w14:textId="77777777" w:rsidR="009E0C9C" w:rsidRDefault="009E0C9C" w:rsidP="00755DCF">
      <w:pPr>
        <w:jc w:val="both"/>
        <w:rPr>
          <w:rFonts w:ascii="Arial" w:hAnsi="Arial" w:cs="Arial"/>
          <w:sz w:val="20"/>
        </w:rPr>
      </w:pPr>
    </w:p>
    <w:p w14:paraId="12C92F67" w14:textId="6CAC5446" w:rsidR="00FE44E2" w:rsidRPr="00792082" w:rsidRDefault="00FE44E2" w:rsidP="00755DCF">
      <w:pPr>
        <w:jc w:val="both"/>
        <w:rPr>
          <w:rFonts w:ascii="Arial" w:hAnsi="Arial" w:cs="Arial"/>
          <w:sz w:val="20"/>
        </w:rPr>
      </w:pPr>
      <w:r>
        <w:rPr>
          <w:rFonts w:ascii="Arial" w:hAnsi="Arial" w:cs="Arial"/>
          <w:sz w:val="20"/>
        </w:rPr>
        <w:t>I certify that the above information is true and correct in every detail, and I undertake to comply with the Auditing Profession Act, 26 of 2005, as amended, the Code of Professional Conduct, as published from time to time, as well as the CPD policy of the IRBA as published, with amendments, if any.</w:t>
      </w:r>
      <w:r w:rsidR="007D4C0D">
        <w:rPr>
          <w:rFonts w:ascii="Arial" w:hAnsi="Arial" w:cs="Arial"/>
          <w:sz w:val="20"/>
        </w:rPr>
        <w:t>**</w:t>
      </w:r>
      <w:r>
        <w:rPr>
          <w:rFonts w:ascii="Arial" w:hAnsi="Arial" w:cs="Arial"/>
          <w:sz w:val="20"/>
        </w:rPr>
        <w:t xml:space="preserve"> </w:t>
      </w:r>
    </w:p>
    <w:p w14:paraId="71F1731B" w14:textId="77777777" w:rsidR="00D87C07" w:rsidRPr="00792082" w:rsidRDefault="00D87C07" w:rsidP="00755DCF">
      <w:pPr>
        <w:jc w:val="both"/>
        <w:rPr>
          <w:rFonts w:ascii="Arial" w:hAnsi="Arial" w:cs="Arial"/>
          <w:sz w:val="20"/>
        </w:rPr>
      </w:pPr>
    </w:p>
    <w:p w14:paraId="56D9B7D0" w14:textId="4D9D4746" w:rsidR="00CF7C84" w:rsidRPr="006473DA" w:rsidRDefault="00CF7C84" w:rsidP="00755DCF">
      <w:pPr>
        <w:jc w:val="both"/>
        <w:rPr>
          <w:rFonts w:ascii="Arial" w:hAnsi="Arial" w:cs="Arial"/>
          <w:b/>
          <w:bCs/>
          <w:sz w:val="20"/>
          <w:u w:val="single"/>
        </w:rPr>
      </w:pPr>
      <w:r w:rsidRPr="00792082">
        <w:rPr>
          <w:rFonts w:ascii="Arial" w:hAnsi="Arial" w:cs="Arial"/>
          <w:sz w:val="20"/>
        </w:rPr>
        <w:t xml:space="preserve">I </w:t>
      </w:r>
      <w:r w:rsidR="00453B77" w:rsidRPr="00792082">
        <w:rPr>
          <w:rFonts w:ascii="Arial" w:hAnsi="Arial" w:cs="Arial"/>
          <w:sz w:val="20"/>
        </w:rPr>
        <w:t>attach proof</w:t>
      </w:r>
      <w:r w:rsidRPr="00792082">
        <w:rPr>
          <w:rFonts w:ascii="Arial" w:hAnsi="Arial" w:cs="Arial"/>
          <w:sz w:val="20"/>
        </w:rPr>
        <w:t xml:space="preserve"> of payment</w:t>
      </w:r>
      <w:r w:rsidR="00AE76B9">
        <w:rPr>
          <w:rFonts w:ascii="Arial" w:hAnsi="Arial" w:cs="Arial"/>
          <w:sz w:val="20"/>
        </w:rPr>
        <w:t xml:space="preserve"> of the registration fee</w:t>
      </w:r>
      <w:r w:rsidRPr="00792082">
        <w:rPr>
          <w:rFonts w:ascii="Arial" w:hAnsi="Arial" w:cs="Arial"/>
          <w:sz w:val="20"/>
        </w:rPr>
        <w:t xml:space="preserve"> in the </w:t>
      </w:r>
      <w:r w:rsidR="00C005E7">
        <w:rPr>
          <w:rFonts w:ascii="Arial" w:hAnsi="Arial" w:cs="Arial"/>
          <w:sz w:val="20"/>
        </w:rPr>
        <w:t xml:space="preserve">prescribed </w:t>
      </w:r>
      <w:r w:rsidRPr="00792082">
        <w:rPr>
          <w:rFonts w:ascii="Arial" w:hAnsi="Arial" w:cs="Arial"/>
          <w:sz w:val="20"/>
        </w:rPr>
        <w:t>amount</w:t>
      </w:r>
      <w:r w:rsidR="006F45CF">
        <w:rPr>
          <w:rFonts w:ascii="Arial" w:hAnsi="Arial" w:cs="Arial"/>
          <w:sz w:val="20"/>
        </w:rPr>
        <w:t xml:space="preserve"> of </w:t>
      </w:r>
      <w:r w:rsidR="006F45CF" w:rsidRPr="00BF3A74">
        <w:rPr>
          <w:rFonts w:ascii="Arial" w:hAnsi="Arial" w:cs="Arial"/>
          <w:b/>
          <w:bCs/>
          <w:sz w:val="20"/>
        </w:rPr>
        <w:t>R</w:t>
      </w:r>
      <w:r w:rsidR="004A07E1" w:rsidRPr="00BF3A74">
        <w:rPr>
          <w:rFonts w:ascii="Arial" w:hAnsi="Arial" w:cs="Arial"/>
          <w:b/>
          <w:bCs/>
          <w:sz w:val="20"/>
        </w:rPr>
        <w:t>11,580</w:t>
      </w:r>
      <w:r w:rsidR="006473DA">
        <w:rPr>
          <w:rFonts w:ascii="Arial" w:hAnsi="Arial" w:cs="Arial"/>
          <w:sz w:val="20"/>
        </w:rPr>
        <w:t xml:space="preserve"> for the year ending </w:t>
      </w:r>
      <w:r w:rsidR="006473DA" w:rsidRPr="006473DA">
        <w:rPr>
          <w:rFonts w:ascii="Arial" w:hAnsi="Arial" w:cs="Arial"/>
          <w:b/>
          <w:bCs/>
          <w:sz w:val="20"/>
        </w:rPr>
        <w:t>31 March 202</w:t>
      </w:r>
      <w:r w:rsidR="00450C42">
        <w:rPr>
          <w:rFonts w:ascii="Arial" w:hAnsi="Arial" w:cs="Arial"/>
          <w:b/>
          <w:bCs/>
          <w:sz w:val="20"/>
        </w:rPr>
        <w:t>2</w:t>
      </w:r>
      <w:r w:rsidR="004A07E1" w:rsidRPr="006473DA">
        <w:rPr>
          <w:rFonts w:ascii="Arial" w:hAnsi="Arial" w:cs="Arial"/>
          <w:b/>
          <w:bCs/>
          <w:sz w:val="20"/>
        </w:rPr>
        <w:t>.</w:t>
      </w:r>
    </w:p>
    <w:p w14:paraId="796D7AB4" w14:textId="77777777" w:rsidR="008A43BB" w:rsidRDefault="008A43BB" w:rsidP="00755DCF">
      <w:pPr>
        <w:jc w:val="both"/>
        <w:rPr>
          <w:rFonts w:ascii="Arial" w:hAnsi="Arial" w:cs="Arial"/>
          <w:b/>
          <w:sz w:val="20"/>
          <w:u w:val="single"/>
        </w:rPr>
      </w:pPr>
    </w:p>
    <w:p w14:paraId="178BF935" w14:textId="0493DD18" w:rsidR="008A43BB" w:rsidRPr="00792082" w:rsidRDefault="008A43BB" w:rsidP="00755DCF">
      <w:pPr>
        <w:jc w:val="both"/>
        <w:rPr>
          <w:rFonts w:ascii="Arial" w:hAnsi="Arial" w:cs="Arial"/>
          <w:b/>
          <w:sz w:val="20"/>
          <w:u w:val="single"/>
        </w:rPr>
      </w:pPr>
      <w:r w:rsidRPr="008A43BB">
        <w:rPr>
          <w:rFonts w:ascii="Arial" w:hAnsi="Arial" w:cs="Arial"/>
          <w:sz w:val="20"/>
        </w:rPr>
        <w:t>I understand that</w:t>
      </w:r>
      <w:r w:rsidR="00C911D1">
        <w:rPr>
          <w:rFonts w:ascii="Arial" w:hAnsi="Arial" w:cs="Arial"/>
          <w:sz w:val="20"/>
        </w:rPr>
        <w:t xml:space="preserve"> the registration fee is not pro-rated and </w:t>
      </w:r>
      <w:r w:rsidRPr="008A43BB">
        <w:rPr>
          <w:rFonts w:ascii="Arial" w:hAnsi="Arial" w:cs="Arial"/>
          <w:sz w:val="20"/>
        </w:rPr>
        <w:t>I will be invoiced for annual</w:t>
      </w:r>
      <w:r>
        <w:rPr>
          <w:rFonts w:ascii="Arial" w:hAnsi="Arial" w:cs="Arial"/>
          <w:sz w:val="20"/>
        </w:rPr>
        <w:t xml:space="preserve"> renewal</w:t>
      </w:r>
      <w:r w:rsidRPr="008A43BB">
        <w:rPr>
          <w:rFonts w:ascii="Arial" w:hAnsi="Arial" w:cs="Arial"/>
          <w:sz w:val="20"/>
        </w:rPr>
        <w:t xml:space="preserve"> fee</w:t>
      </w:r>
      <w:r>
        <w:rPr>
          <w:rFonts w:ascii="Arial" w:hAnsi="Arial" w:cs="Arial"/>
          <w:sz w:val="20"/>
        </w:rPr>
        <w:t>s</w:t>
      </w:r>
      <w:r w:rsidRPr="008A43BB">
        <w:rPr>
          <w:rFonts w:ascii="Arial" w:hAnsi="Arial" w:cs="Arial"/>
          <w:sz w:val="20"/>
        </w:rPr>
        <w:t xml:space="preserve"> on an annual</w:t>
      </w:r>
      <w:r w:rsidR="00DB7BE9">
        <w:rPr>
          <w:rFonts w:ascii="Arial" w:hAnsi="Arial" w:cs="Arial"/>
          <w:sz w:val="20"/>
        </w:rPr>
        <w:t xml:space="preserve"> basis with effect from 1 April</w:t>
      </w:r>
      <w:r w:rsidR="00C005E7">
        <w:rPr>
          <w:rFonts w:ascii="Arial" w:hAnsi="Arial" w:cs="Arial"/>
          <w:sz w:val="20"/>
        </w:rPr>
        <w:t xml:space="preserve"> in </w:t>
      </w:r>
      <w:r w:rsidR="00C005E7" w:rsidRPr="006F45CF">
        <w:rPr>
          <w:rFonts w:ascii="Arial" w:hAnsi="Arial" w:cs="Arial"/>
          <w:sz w:val="20"/>
        </w:rPr>
        <w:t xml:space="preserve">the </w:t>
      </w:r>
      <w:r w:rsidR="00933265" w:rsidRPr="006F45CF">
        <w:rPr>
          <w:rFonts w:ascii="Arial" w:hAnsi="Arial" w:cs="Arial"/>
          <w:sz w:val="20"/>
        </w:rPr>
        <w:t xml:space="preserve">financial </w:t>
      </w:r>
      <w:r w:rsidR="00C005E7" w:rsidRPr="006F45CF">
        <w:rPr>
          <w:rFonts w:ascii="Arial" w:hAnsi="Arial" w:cs="Arial"/>
          <w:sz w:val="20"/>
        </w:rPr>
        <w:t>year subsequent to my registration</w:t>
      </w:r>
      <w:r w:rsidR="00933265" w:rsidRPr="006F45CF">
        <w:rPr>
          <w:rFonts w:ascii="Arial" w:hAnsi="Arial" w:cs="Arial"/>
          <w:sz w:val="20"/>
        </w:rPr>
        <w:t xml:space="preserve"> . Please note that the IRBA’s financial year runs from 1 April to 31 March.</w:t>
      </w:r>
    </w:p>
    <w:p w14:paraId="0B7F7B56" w14:textId="77777777" w:rsidR="00A17F98" w:rsidRDefault="00A17F98" w:rsidP="00755DCF">
      <w:pPr>
        <w:jc w:val="both"/>
        <w:rPr>
          <w:rFonts w:ascii="Arial" w:hAnsi="Arial" w:cs="Arial"/>
          <w:sz w:val="20"/>
        </w:rPr>
      </w:pPr>
    </w:p>
    <w:p w14:paraId="6FE42604" w14:textId="52BBD8F8" w:rsidR="006A493B" w:rsidRPr="00792082" w:rsidRDefault="006A493B" w:rsidP="00755DCF">
      <w:pPr>
        <w:jc w:val="both"/>
        <w:rPr>
          <w:rFonts w:ascii="Arial" w:hAnsi="Arial" w:cs="Arial"/>
          <w:sz w:val="20"/>
        </w:rPr>
      </w:pPr>
      <w:r w:rsidRPr="00792082">
        <w:rPr>
          <w:rFonts w:ascii="Arial" w:hAnsi="Arial" w:cs="Arial"/>
          <w:sz w:val="20"/>
        </w:rPr>
        <w:t>The IRBA’s banking details are:</w:t>
      </w:r>
    </w:p>
    <w:p w14:paraId="1E935766" w14:textId="77777777" w:rsidR="00374B8F" w:rsidRDefault="00374B8F" w:rsidP="00755DCF">
      <w:pPr>
        <w:jc w:val="both"/>
        <w:rPr>
          <w:rFonts w:ascii="Arial" w:hAnsi="Arial" w:cs="Arial"/>
          <w:sz w:val="20"/>
        </w:rPr>
      </w:pPr>
    </w:p>
    <w:p w14:paraId="158CA5EB" w14:textId="77777777" w:rsidR="006A493B" w:rsidRPr="00792082" w:rsidRDefault="006A493B" w:rsidP="00755DCF">
      <w:pPr>
        <w:jc w:val="both"/>
        <w:rPr>
          <w:rFonts w:ascii="Arial" w:hAnsi="Arial" w:cs="Arial"/>
          <w:sz w:val="20"/>
        </w:rPr>
      </w:pPr>
      <w:r w:rsidRPr="00792082">
        <w:rPr>
          <w:rFonts w:ascii="Arial" w:hAnsi="Arial" w:cs="Arial"/>
          <w:sz w:val="20"/>
        </w:rPr>
        <w:t>Bank:</w:t>
      </w:r>
      <w:r w:rsidRPr="00792082">
        <w:rPr>
          <w:rFonts w:ascii="Arial" w:hAnsi="Arial" w:cs="Arial"/>
          <w:sz w:val="20"/>
        </w:rPr>
        <w:tab/>
      </w:r>
      <w:r w:rsidRPr="00792082">
        <w:rPr>
          <w:rFonts w:ascii="Arial" w:hAnsi="Arial" w:cs="Arial"/>
          <w:sz w:val="20"/>
        </w:rPr>
        <w:tab/>
      </w:r>
      <w:r w:rsidRPr="00792082">
        <w:rPr>
          <w:rFonts w:ascii="Arial" w:hAnsi="Arial" w:cs="Arial"/>
          <w:sz w:val="20"/>
        </w:rPr>
        <w:tab/>
        <w:t>Standard Bank</w:t>
      </w:r>
    </w:p>
    <w:p w14:paraId="4FC5F53F" w14:textId="77777777" w:rsidR="006A493B" w:rsidRPr="00792082" w:rsidRDefault="006A493B" w:rsidP="00755DCF">
      <w:pPr>
        <w:jc w:val="both"/>
        <w:rPr>
          <w:rFonts w:ascii="Arial" w:hAnsi="Arial" w:cs="Arial"/>
          <w:sz w:val="20"/>
        </w:rPr>
      </w:pPr>
      <w:r w:rsidRPr="00792082">
        <w:rPr>
          <w:rFonts w:ascii="Arial" w:hAnsi="Arial" w:cs="Arial"/>
          <w:sz w:val="20"/>
        </w:rPr>
        <w:t>Branch:</w:t>
      </w:r>
      <w:r w:rsidRPr="00792082">
        <w:rPr>
          <w:rFonts w:ascii="Arial" w:hAnsi="Arial" w:cs="Arial"/>
          <w:sz w:val="20"/>
        </w:rPr>
        <w:tab/>
      </w:r>
      <w:r w:rsidRPr="00792082">
        <w:rPr>
          <w:rFonts w:ascii="Arial" w:hAnsi="Arial" w:cs="Arial"/>
          <w:sz w:val="20"/>
        </w:rPr>
        <w:tab/>
      </w:r>
      <w:r w:rsidRPr="00792082">
        <w:rPr>
          <w:rFonts w:ascii="Arial" w:hAnsi="Arial" w:cs="Arial"/>
          <w:sz w:val="20"/>
        </w:rPr>
        <w:tab/>
        <w:t>Eastgate</w:t>
      </w:r>
    </w:p>
    <w:p w14:paraId="785E59A9" w14:textId="77777777" w:rsidR="006A493B" w:rsidRPr="00792082" w:rsidRDefault="006A493B" w:rsidP="00755DCF">
      <w:pPr>
        <w:jc w:val="both"/>
        <w:rPr>
          <w:rFonts w:ascii="Arial" w:hAnsi="Arial" w:cs="Arial"/>
          <w:sz w:val="20"/>
        </w:rPr>
      </w:pPr>
      <w:r w:rsidRPr="00792082">
        <w:rPr>
          <w:rFonts w:ascii="Arial" w:hAnsi="Arial" w:cs="Arial"/>
          <w:sz w:val="20"/>
        </w:rPr>
        <w:t>Branch Code:</w:t>
      </w:r>
      <w:r w:rsidRPr="00792082">
        <w:rPr>
          <w:rFonts w:ascii="Arial" w:hAnsi="Arial" w:cs="Arial"/>
          <w:sz w:val="20"/>
        </w:rPr>
        <w:tab/>
      </w:r>
      <w:r w:rsidRPr="00792082">
        <w:rPr>
          <w:rFonts w:ascii="Arial" w:hAnsi="Arial" w:cs="Arial"/>
          <w:sz w:val="20"/>
        </w:rPr>
        <w:tab/>
        <w:t>018505</w:t>
      </w:r>
    </w:p>
    <w:p w14:paraId="56A29830" w14:textId="77777777" w:rsidR="006A493B" w:rsidRPr="00792082" w:rsidRDefault="006A493B" w:rsidP="00755DCF">
      <w:pPr>
        <w:jc w:val="both"/>
        <w:rPr>
          <w:rFonts w:ascii="Arial" w:hAnsi="Arial" w:cs="Arial"/>
          <w:sz w:val="20"/>
        </w:rPr>
      </w:pPr>
      <w:r w:rsidRPr="00792082">
        <w:rPr>
          <w:rFonts w:ascii="Arial" w:hAnsi="Arial" w:cs="Arial"/>
          <w:sz w:val="20"/>
        </w:rPr>
        <w:t>Account Number:</w:t>
      </w:r>
      <w:r w:rsidRPr="00792082">
        <w:rPr>
          <w:rFonts w:ascii="Arial" w:hAnsi="Arial" w:cs="Arial"/>
          <w:sz w:val="20"/>
        </w:rPr>
        <w:tab/>
        <w:t>221290532</w:t>
      </w:r>
    </w:p>
    <w:p w14:paraId="36B54394" w14:textId="77777777" w:rsidR="00E4456B" w:rsidRPr="00792082" w:rsidRDefault="00E4456B" w:rsidP="00755DCF">
      <w:pPr>
        <w:jc w:val="both"/>
        <w:rPr>
          <w:rFonts w:ascii="Arial" w:hAnsi="Arial" w:cs="Arial"/>
          <w:sz w:val="20"/>
        </w:rPr>
      </w:pPr>
    </w:p>
    <w:p w14:paraId="62EE4BF2" w14:textId="77777777" w:rsidR="00E4456B" w:rsidRDefault="00E4456B" w:rsidP="00755DCF">
      <w:pPr>
        <w:jc w:val="both"/>
        <w:rPr>
          <w:rFonts w:ascii="Arial" w:hAnsi="Arial" w:cs="Arial"/>
          <w:sz w:val="20"/>
        </w:rPr>
      </w:pPr>
      <w:r w:rsidRPr="00792082">
        <w:rPr>
          <w:rFonts w:ascii="Arial" w:hAnsi="Arial" w:cs="Arial"/>
          <w:sz w:val="20"/>
        </w:rPr>
        <w:t>Please note we cannot start processing your application without confirmation of payment.</w:t>
      </w:r>
    </w:p>
    <w:p w14:paraId="6AE4722E" w14:textId="77777777" w:rsidR="00151437" w:rsidRDefault="00151437" w:rsidP="00755DCF">
      <w:pPr>
        <w:jc w:val="both"/>
        <w:rPr>
          <w:rFonts w:ascii="Arial" w:hAnsi="Arial" w:cs="Arial"/>
          <w:sz w:val="20"/>
        </w:rPr>
      </w:pPr>
    </w:p>
    <w:p w14:paraId="58FD44CC" w14:textId="77777777" w:rsidR="00151437" w:rsidRPr="00792082" w:rsidRDefault="00151437" w:rsidP="00755DCF">
      <w:pPr>
        <w:jc w:val="both"/>
        <w:rPr>
          <w:rFonts w:ascii="Arial" w:hAnsi="Arial" w:cs="Arial"/>
          <w:sz w:val="20"/>
        </w:rPr>
      </w:pPr>
      <w:r>
        <w:rPr>
          <w:rFonts w:ascii="Arial" w:hAnsi="Arial" w:cs="Arial"/>
          <w:sz w:val="20"/>
        </w:rPr>
        <w:t xml:space="preserve">If you withdraw or cancel your application for registration, you will be refunded the registration fee less </w:t>
      </w:r>
      <w:r w:rsidR="00D871DF">
        <w:rPr>
          <w:rFonts w:ascii="Arial" w:hAnsi="Arial" w:cs="Arial"/>
          <w:sz w:val="20"/>
        </w:rPr>
        <w:t xml:space="preserve">a </w:t>
      </w:r>
      <w:r>
        <w:rPr>
          <w:rFonts w:ascii="Arial" w:hAnsi="Arial" w:cs="Arial"/>
          <w:sz w:val="20"/>
        </w:rPr>
        <w:t xml:space="preserve">15% administration fee on submission </w:t>
      </w:r>
      <w:r w:rsidR="00D871DF">
        <w:rPr>
          <w:rFonts w:ascii="Arial" w:hAnsi="Arial" w:cs="Arial"/>
          <w:sz w:val="20"/>
        </w:rPr>
        <w:t xml:space="preserve">of </w:t>
      </w:r>
      <w:r w:rsidR="00D871DF" w:rsidRPr="00151437">
        <w:rPr>
          <w:rFonts w:ascii="Arial" w:hAnsi="Arial" w:cs="Arial"/>
          <w:sz w:val="20"/>
          <w:u w:val="single"/>
        </w:rPr>
        <w:t>proof</w:t>
      </w:r>
      <w:r w:rsidR="00D871DF">
        <w:rPr>
          <w:rFonts w:ascii="Arial" w:hAnsi="Arial" w:cs="Arial"/>
          <w:sz w:val="20"/>
        </w:rPr>
        <w:t xml:space="preserve"> of your banking details </w:t>
      </w:r>
      <w:r>
        <w:rPr>
          <w:rFonts w:ascii="Arial" w:hAnsi="Arial" w:cs="Arial"/>
          <w:sz w:val="20"/>
        </w:rPr>
        <w:t xml:space="preserve">to </w:t>
      </w:r>
      <w:hyperlink r:id="rId12" w:history="1">
        <w:r w:rsidRPr="00A22DE0">
          <w:rPr>
            <w:rStyle w:val="Hyperlink"/>
            <w:rFonts w:ascii="Arial" w:hAnsi="Arial" w:cs="Arial"/>
            <w:sz w:val="20"/>
          </w:rPr>
          <w:t>registry@irba.co.za</w:t>
        </w:r>
      </w:hyperlink>
      <w:r>
        <w:rPr>
          <w:rFonts w:ascii="Arial" w:hAnsi="Arial" w:cs="Arial"/>
          <w:sz w:val="20"/>
        </w:rPr>
        <w:t xml:space="preserve">. </w:t>
      </w:r>
    </w:p>
    <w:p w14:paraId="07452A24" w14:textId="77777777" w:rsidR="006B6887" w:rsidRPr="00792082" w:rsidRDefault="006B6887" w:rsidP="00755DCF">
      <w:pPr>
        <w:jc w:val="both"/>
        <w:rPr>
          <w:rFonts w:ascii="Arial" w:hAnsi="Arial" w:cs="Arial"/>
          <w:sz w:val="20"/>
        </w:rPr>
      </w:pPr>
    </w:p>
    <w:p w14:paraId="036E6D5D" w14:textId="77777777" w:rsidR="00374B8F" w:rsidRPr="00792082" w:rsidRDefault="00374B8F" w:rsidP="00755DCF">
      <w:pPr>
        <w:jc w:val="both"/>
        <w:rPr>
          <w:rFonts w:ascii="Arial" w:hAnsi="Arial" w:cs="Arial"/>
          <w:sz w:val="20"/>
        </w:rPr>
      </w:pPr>
    </w:p>
    <w:p w14:paraId="3E664ACC" w14:textId="77777777" w:rsidR="00E4456B" w:rsidRDefault="00E4456B" w:rsidP="00755DCF">
      <w:pPr>
        <w:jc w:val="both"/>
        <w:rPr>
          <w:rFonts w:ascii="Arial" w:hAnsi="Arial" w:cs="Arial"/>
          <w:sz w:val="20"/>
        </w:rPr>
      </w:pPr>
    </w:p>
    <w:p w14:paraId="75504EEB" w14:textId="77777777" w:rsidR="00DB7BE9" w:rsidRDefault="00DB7BE9" w:rsidP="00755DCF">
      <w:pPr>
        <w:jc w:val="both"/>
        <w:rPr>
          <w:rFonts w:ascii="Arial" w:hAnsi="Arial" w:cs="Arial"/>
          <w:sz w:val="20"/>
        </w:rPr>
      </w:pPr>
    </w:p>
    <w:p w14:paraId="24F09345" w14:textId="77777777" w:rsidR="00DB7BE9" w:rsidRPr="00792082" w:rsidRDefault="00DB7BE9" w:rsidP="00755DCF">
      <w:pPr>
        <w:jc w:val="both"/>
        <w:rPr>
          <w:rFonts w:ascii="Arial" w:hAnsi="Arial" w:cs="Arial"/>
          <w:sz w:val="20"/>
        </w:rPr>
      </w:pPr>
    </w:p>
    <w:p w14:paraId="3C4E8852" w14:textId="1421C103" w:rsidR="00CF7C84" w:rsidRPr="00792082" w:rsidRDefault="00CF7C84" w:rsidP="00755DCF">
      <w:pPr>
        <w:jc w:val="both"/>
        <w:rPr>
          <w:rFonts w:ascii="Arial" w:hAnsi="Arial" w:cs="Arial"/>
          <w:sz w:val="20"/>
        </w:rPr>
      </w:pPr>
      <w:r w:rsidRPr="00792082">
        <w:rPr>
          <w:rFonts w:ascii="Arial" w:hAnsi="Arial" w:cs="Arial"/>
          <w:sz w:val="20"/>
        </w:rPr>
        <w:t>___________________________________</w:t>
      </w:r>
      <w:r w:rsidRPr="00792082">
        <w:rPr>
          <w:rFonts w:ascii="Arial" w:hAnsi="Arial" w:cs="Arial"/>
          <w:sz w:val="20"/>
        </w:rPr>
        <w:tab/>
      </w:r>
      <w:r w:rsidRPr="00792082">
        <w:rPr>
          <w:rFonts w:ascii="Arial" w:hAnsi="Arial" w:cs="Arial"/>
          <w:sz w:val="20"/>
        </w:rPr>
        <w:tab/>
        <w:t>______________________________________________</w:t>
      </w:r>
    </w:p>
    <w:p w14:paraId="2BD08BDB" w14:textId="1AD5CB7F" w:rsidR="00CF7C84" w:rsidRPr="00792082" w:rsidRDefault="00CF7C84" w:rsidP="00755DCF">
      <w:pPr>
        <w:jc w:val="both"/>
        <w:rPr>
          <w:rFonts w:ascii="Arial" w:hAnsi="Arial" w:cs="Arial"/>
          <w:sz w:val="20"/>
        </w:rPr>
      </w:pPr>
      <w:r w:rsidRPr="00792082">
        <w:rPr>
          <w:rFonts w:ascii="Arial" w:hAnsi="Arial" w:cs="Arial"/>
          <w:sz w:val="20"/>
        </w:rPr>
        <w:t>Date</w:t>
      </w:r>
      <w:r w:rsidRPr="00792082">
        <w:rPr>
          <w:rFonts w:ascii="Arial" w:hAnsi="Arial" w:cs="Arial"/>
          <w:sz w:val="20"/>
        </w:rPr>
        <w:tab/>
      </w:r>
      <w:r w:rsidRPr="00792082">
        <w:rPr>
          <w:rFonts w:ascii="Arial" w:hAnsi="Arial" w:cs="Arial"/>
          <w:sz w:val="20"/>
        </w:rPr>
        <w:tab/>
      </w:r>
      <w:r w:rsidRPr="00792082">
        <w:rPr>
          <w:rFonts w:ascii="Arial" w:hAnsi="Arial" w:cs="Arial"/>
          <w:sz w:val="20"/>
        </w:rPr>
        <w:tab/>
      </w:r>
      <w:r w:rsidRPr="00792082">
        <w:rPr>
          <w:rFonts w:ascii="Arial" w:hAnsi="Arial" w:cs="Arial"/>
          <w:sz w:val="20"/>
        </w:rPr>
        <w:tab/>
      </w:r>
      <w:r w:rsidRPr="00792082">
        <w:rPr>
          <w:rFonts w:ascii="Arial" w:hAnsi="Arial" w:cs="Arial"/>
          <w:sz w:val="20"/>
        </w:rPr>
        <w:tab/>
      </w:r>
      <w:r w:rsidRPr="00792082">
        <w:rPr>
          <w:rFonts w:ascii="Arial" w:hAnsi="Arial" w:cs="Arial"/>
          <w:sz w:val="20"/>
        </w:rPr>
        <w:tab/>
      </w:r>
      <w:r w:rsidRPr="00792082">
        <w:rPr>
          <w:rFonts w:ascii="Arial" w:hAnsi="Arial" w:cs="Arial"/>
          <w:sz w:val="20"/>
        </w:rPr>
        <w:tab/>
      </w:r>
      <w:r w:rsidRPr="00792082">
        <w:rPr>
          <w:rFonts w:ascii="Arial" w:hAnsi="Arial" w:cs="Arial"/>
          <w:sz w:val="20"/>
        </w:rPr>
        <w:tab/>
      </w:r>
      <w:r w:rsidRPr="00792082">
        <w:rPr>
          <w:rFonts w:ascii="Arial" w:hAnsi="Arial" w:cs="Arial"/>
          <w:sz w:val="20"/>
        </w:rPr>
        <w:tab/>
      </w:r>
      <w:r w:rsidRPr="00792082">
        <w:rPr>
          <w:rFonts w:ascii="Arial" w:hAnsi="Arial" w:cs="Arial"/>
          <w:sz w:val="20"/>
        </w:rPr>
        <w:tab/>
        <w:t>Signature of applicant</w:t>
      </w:r>
    </w:p>
    <w:p w14:paraId="7A9210C5" w14:textId="77777777" w:rsidR="00CF7C84" w:rsidRPr="00792082" w:rsidRDefault="00CF7C84" w:rsidP="00755DCF">
      <w:pPr>
        <w:jc w:val="both"/>
        <w:rPr>
          <w:rFonts w:ascii="Arial" w:hAnsi="Arial" w:cs="Arial"/>
          <w:sz w:val="20"/>
        </w:rPr>
      </w:pPr>
    </w:p>
    <w:p w14:paraId="509A48F5" w14:textId="1228BF74" w:rsidR="00CF7C84" w:rsidRPr="00792082" w:rsidRDefault="00CF7C84" w:rsidP="00755DCF">
      <w:pPr>
        <w:jc w:val="both"/>
        <w:rPr>
          <w:rFonts w:ascii="Arial" w:hAnsi="Arial" w:cs="Arial"/>
          <w:sz w:val="20"/>
        </w:rPr>
      </w:pPr>
      <w:r w:rsidRPr="00792082">
        <w:rPr>
          <w:rFonts w:ascii="Arial" w:hAnsi="Arial" w:cs="Arial"/>
          <w:sz w:val="20"/>
        </w:rPr>
        <w:t xml:space="preserve">**  The </w:t>
      </w:r>
      <w:r w:rsidR="00365511">
        <w:rPr>
          <w:rFonts w:ascii="Arial" w:hAnsi="Arial" w:cs="Arial"/>
          <w:sz w:val="20"/>
        </w:rPr>
        <w:t xml:space="preserve">Auditing Profession Act, </w:t>
      </w:r>
      <w:r w:rsidRPr="00792082">
        <w:rPr>
          <w:rFonts w:ascii="Arial" w:hAnsi="Arial" w:cs="Arial"/>
          <w:sz w:val="20"/>
        </w:rPr>
        <w:t>IRBA’s Code of Professional Conduct and</w:t>
      </w:r>
      <w:r w:rsidR="00365511">
        <w:rPr>
          <w:rFonts w:ascii="Arial" w:hAnsi="Arial" w:cs="Arial"/>
          <w:sz w:val="20"/>
        </w:rPr>
        <w:t xml:space="preserve"> the</w:t>
      </w:r>
      <w:r w:rsidRPr="00792082">
        <w:rPr>
          <w:rFonts w:ascii="Arial" w:hAnsi="Arial" w:cs="Arial"/>
          <w:sz w:val="20"/>
        </w:rPr>
        <w:t xml:space="preserve"> CPD policy are </w:t>
      </w:r>
      <w:r w:rsidR="00D87C07" w:rsidRPr="00792082">
        <w:rPr>
          <w:rFonts w:ascii="Arial" w:hAnsi="Arial" w:cs="Arial"/>
          <w:sz w:val="20"/>
        </w:rPr>
        <w:t>available on our website at www</w:t>
      </w:r>
      <w:r w:rsidRPr="00792082">
        <w:rPr>
          <w:rFonts w:ascii="Arial" w:hAnsi="Arial" w:cs="Arial"/>
          <w:sz w:val="20"/>
        </w:rPr>
        <w:t xml:space="preserve">.irba.co.za. </w:t>
      </w:r>
    </w:p>
    <w:p w14:paraId="49EDAE5A" w14:textId="77777777" w:rsidR="00806CF4" w:rsidRPr="00792082" w:rsidRDefault="00806CF4" w:rsidP="00755DCF">
      <w:pPr>
        <w:ind w:left="450" w:hanging="450"/>
        <w:jc w:val="both"/>
        <w:rPr>
          <w:rFonts w:ascii="Arial" w:hAnsi="Arial" w:cs="Arial"/>
          <w:sz w:val="20"/>
        </w:rPr>
      </w:pPr>
    </w:p>
    <w:p w14:paraId="3E469A3F" w14:textId="77777777" w:rsidR="00806CF4" w:rsidRPr="00792082" w:rsidRDefault="00B823E9" w:rsidP="00755DCF">
      <w:pPr>
        <w:ind w:left="448" w:hanging="448"/>
        <w:jc w:val="both"/>
        <w:rPr>
          <w:rFonts w:ascii="Arial" w:hAnsi="Arial" w:cs="Arial"/>
          <w:sz w:val="20"/>
        </w:rPr>
      </w:pPr>
      <w:r>
        <w:rPr>
          <w:rFonts w:ascii="Arial" w:hAnsi="Arial" w:cs="Arial"/>
          <w:sz w:val="20"/>
        </w:rPr>
        <w:t>Please email your</w:t>
      </w:r>
      <w:r w:rsidR="00CF7C84" w:rsidRPr="00792082">
        <w:rPr>
          <w:rFonts w:ascii="Arial" w:hAnsi="Arial" w:cs="Arial"/>
          <w:sz w:val="20"/>
        </w:rPr>
        <w:t xml:space="preserve"> application form and supporting documentation to </w:t>
      </w:r>
      <w:hyperlink r:id="rId13" w:history="1">
        <w:r w:rsidR="00CF7C84" w:rsidRPr="00792082">
          <w:rPr>
            <w:rStyle w:val="Hyperlink"/>
            <w:rFonts w:ascii="Arial" w:hAnsi="Arial" w:cs="Arial"/>
            <w:sz w:val="20"/>
          </w:rPr>
          <w:t>registry@irba.co.za</w:t>
        </w:r>
      </w:hyperlink>
      <w:r>
        <w:rPr>
          <w:rFonts w:ascii="Arial" w:hAnsi="Arial" w:cs="Arial"/>
          <w:sz w:val="20"/>
        </w:rPr>
        <w:t>.</w:t>
      </w:r>
    </w:p>
    <w:p w14:paraId="35983DC7" w14:textId="77777777" w:rsidR="00465C1C" w:rsidRPr="00792082" w:rsidRDefault="00465C1C" w:rsidP="00755DCF">
      <w:pPr>
        <w:ind w:left="448" w:hanging="448"/>
        <w:jc w:val="both"/>
        <w:rPr>
          <w:rFonts w:ascii="Arial" w:hAnsi="Arial" w:cs="Arial"/>
          <w:sz w:val="20"/>
        </w:rPr>
      </w:pPr>
    </w:p>
    <w:p w14:paraId="3DE86DE4" w14:textId="77777777" w:rsidR="00361A44" w:rsidRPr="00792082" w:rsidRDefault="00374B8F" w:rsidP="00374B8F">
      <w:pPr>
        <w:tabs>
          <w:tab w:val="left" w:pos="828"/>
        </w:tabs>
        <w:ind w:left="448" w:hanging="448"/>
        <w:rPr>
          <w:rFonts w:ascii="Arial" w:hAnsi="Arial" w:cs="Arial"/>
          <w:sz w:val="20"/>
        </w:rPr>
      </w:pPr>
      <w:r>
        <w:rPr>
          <w:rFonts w:ascii="Arial" w:hAnsi="Arial" w:cs="Arial"/>
          <w:sz w:val="20"/>
        </w:rPr>
        <w:tab/>
      </w:r>
      <w:r>
        <w:rPr>
          <w:rFonts w:ascii="Arial" w:hAnsi="Arial" w:cs="Arial"/>
          <w:sz w:val="20"/>
        </w:rPr>
        <w:tab/>
      </w:r>
    </w:p>
    <w:tbl>
      <w:tblPr>
        <w:tblStyle w:val="TableGrid"/>
        <w:tblW w:w="9923" w:type="dxa"/>
        <w:tblInd w:w="137" w:type="dxa"/>
        <w:tblLook w:val="04A0" w:firstRow="1" w:lastRow="0" w:firstColumn="1" w:lastColumn="0" w:noHBand="0" w:noVBand="1"/>
      </w:tblPr>
      <w:tblGrid>
        <w:gridCol w:w="9923"/>
      </w:tblGrid>
      <w:tr w:rsidR="005B4248" w:rsidRPr="005B4248" w14:paraId="0863852D" w14:textId="77777777" w:rsidTr="006F45CF">
        <w:tc>
          <w:tcPr>
            <w:tcW w:w="9923" w:type="dxa"/>
          </w:tcPr>
          <w:p w14:paraId="64F43A0A" w14:textId="5CE94964" w:rsidR="005B4248" w:rsidRPr="005B4248" w:rsidRDefault="005B4248" w:rsidP="00453B77">
            <w:pPr>
              <w:rPr>
                <w:rFonts w:ascii="Arial" w:hAnsi="Arial" w:cs="Arial"/>
                <w:i/>
                <w:iCs/>
                <w:sz w:val="20"/>
              </w:rPr>
            </w:pPr>
            <w:r w:rsidRPr="006F45CF">
              <w:rPr>
                <w:rFonts w:ascii="Arial" w:hAnsi="Arial" w:cs="Arial"/>
                <w:i/>
                <w:iCs/>
                <w:sz w:val="20"/>
              </w:rPr>
              <w:t xml:space="preserve">Please note that in order for the IRBA to engage with you, it will have to Process certain Personal Information which belongs to you, which Processing is described and explained under the specific and informative IRBA Processing Notices, housed for ease of reference on IRBA’s website at </w:t>
            </w:r>
            <w:hyperlink r:id="rId14" w:history="1">
              <w:r w:rsidRPr="006F45CF">
                <w:rPr>
                  <w:rStyle w:val="Hyperlink"/>
                  <w:rFonts w:ascii="Arial" w:hAnsi="Arial" w:cs="Arial"/>
                  <w:i/>
                  <w:iCs/>
                  <w:sz w:val="20"/>
                </w:rPr>
                <w:t>https://www.irba.co.za/library/popi-act</w:t>
              </w:r>
            </w:hyperlink>
            <w:r w:rsidRPr="006F45CF">
              <w:rPr>
                <w:rFonts w:ascii="Arial" w:hAnsi="Arial" w:cs="Arial"/>
                <w:i/>
                <w:iCs/>
                <w:sz w:val="20"/>
              </w:rPr>
              <w:t>, which we ask you to download and read.  By providing us with the required Personal Information, such act will be taken as an indication that you have read and agree with the provisions described under the Processing Notice and, where applicable, you consent to the processing by us of your Personal Information.</w:t>
            </w:r>
            <w:r w:rsidRPr="005B4248">
              <w:rPr>
                <w:rFonts w:ascii="Arial" w:hAnsi="Arial" w:cs="Arial"/>
                <w:i/>
                <w:iCs/>
                <w:sz w:val="20"/>
              </w:rPr>
              <w:t xml:space="preserve"> </w:t>
            </w:r>
          </w:p>
        </w:tc>
      </w:tr>
    </w:tbl>
    <w:p w14:paraId="60212F5F" w14:textId="5560C2E8" w:rsidR="00465C1C" w:rsidRDefault="00465C1C" w:rsidP="00453B77">
      <w:pPr>
        <w:ind w:left="448" w:hanging="448"/>
        <w:rPr>
          <w:rFonts w:ascii="Arial" w:hAnsi="Arial" w:cs="Arial"/>
          <w:sz w:val="20"/>
        </w:rPr>
      </w:pPr>
    </w:p>
    <w:p w14:paraId="7C221D10" w14:textId="43C1E666" w:rsidR="00C524ED" w:rsidRDefault="00C524ED" w:rsidP="00453B77">
      <w:pPr>
        <w:ind w:left="448" w:hanging="448"/>
        <w:rPr>
          <w:rFonts w:ascii="Arial" w:hAnsi="Arial" w:cs="Arial"/>
          <w:sz w:val="20"/>
        </w:rPr>
      </w:pPr>
    </w:p>
    <w:p w14:paraId="00B0AD00" w14:textId="14E99997" w:rsidR="00C524ED" w:rsidRDefault="00C524ED" w:rsidP="00453B77">
      <w:pPr>
        <w:ind w:left="448" w:hanging="448"/>
        <w:rPr>
          <w:rFonts w:ascii="Arial" w:hAnsi="Arial" w:cs="Arial"/>
          <w:sz w:val="20"/>
        </w:rPr>
      </w:pPr>
    </w:p>
    <w:p w14:paraId="60B5FF5C" w14:textId="41125908" w:rsidR="00C524ED" w:rsidRDefault="00C524ED" w:rsidP="00453B77">
      <w:pPr>
        <w:ind w:left="448" w:hanging="448"/>
        <w:rPr>
          <w:rFonts w:ascii="Arial" w:hAnsi="Arial" w:cs="Arial"/>
          <w:sz w:val="20"/>
        </w:rPr>
      </w:pPr>
    </w:p>
    <w:p w14:paraId="77EE5993" w14:textId="0DEF5C29" w:rsidR="00C524ED" w:rsidRDefault="00C524ED" w:rsidP="00453B77">
      <w:pPr>
        <w:ind w:left="448" w:hanging="448"/>
        <w:rPr>
          <w:rFonts w:ascii="Arial" w:hAnsi="Arial" w:cs="Arial"/>
          <w:sz w:val="20"/>
        </w:rPr>
      </w:pPr>
    </w:p>
    <w:p w14:paraId="32AF38D5" w14:textId="0724161B" w:rsidR="00C524ED" w:rsidRDefault="00C524ED" w:rsidP="00453B77">
      <w:pPr>
        <w:ind w:left="448" w:hanging="448"/>
        <w:rPr>
          <w:rFonts w:ascii="Arial" w:hAnsi="Arial" w:cs="Arial"/>
          <w:sz w:val="20"/>
        </w:rPr>
      </w:pPr>
    </w:p>
    <w:p w14:paraId="0E70AB4E" w14:textId="13688A3C" w:rsidR="00C524ED" w:rsidRDefault="00C524ED" w:rsidP="00453B77">
      <w:pPr>
        <w:ind w:left="448" w:hanging="448"/>
        <w:rPr>
          <w:rFonts w:ascii="Arial" w:hAnsi="Arial" w:cs="Arial"/>
          <w:sz w:val="20"/>
        </w:rPr>
      </w:pPr>
    </w:p>
    <w:p w14:paraId="2C8BCA6F" w14:textId="09E1C55E" w:rsidR="00C524ED" w:rsidRDefault="00C524ED" w:rsidP="00453B77">
      <w:pPr>
        <w:ind w:left="448" w:hanging="448"/>
        <w:rPr>
          <w:rFonts w:ascii="Arial" w:hAnsi="Arial" w:cs="Arial"/>
          <w:sz w:val="20"/>
        </w:rPr>
      </w:pPr>
    </w:p>
    <w:p w14:paraId="355D4DBD" w14:textId="577C140A" w:rsidR="00C524ED" w:rsidRDefault="00C524ED" w:rsidP="00453B77">
      <w:pPr>
        <w:ind w:left="448" w:hanging="448"/>
        <w:rPr>
          <w:rFonts w:ascii="Arial" w:hAnsi="Arial" w:cs="Arial"/>
          <w:sz w:val="20"/>
        </w:rPr>
      </w:pPr>
    </w:p>
    <w:p w14:paraId="4E19AF4E" w14:textId="4A671DD9" w:rsidR="00C524ED" w:rsidRDefault="00C524ED" w:rsidP="00453B77">
      <w:pPr>
        <w:ind w:left="448" w:hanging="448"/>
        <w:rPr>
          <w:rFonts w:ascii="Arial" w:hAnsi="Arial" w:cs="Arial"/>
          <w:sz w:val="20"/>
        </w:rPr>
      </w:pPr>
    </w:p>
    <w:p w14:paraId="70F0F7DA" w14:textId="67616738" w:rsidR="00C524ED" w:rsidRDefault="00C524ED" w:rsidP="00453B77">
      <w:pPr>
        <w:ind w:left="448" w:hanging="448"/>
        <w:rPr>
          <w:rFonts w:ascii="Arial" w:hAnsi="Arial" w:cs="Arial"/>
          <w:sz w:val="20"/>
        </w:rPr>
      </w:pPr>
    </w:p>
    <w:p w14:paraId="1EC1C775" w14:textId="0B0D8D81" w:rsidR="00C524ED" w:rsidRDefault="00C524ED" w:rsidP="00453B77">
      <w:pPr>
        <w:ind w:left="448" w:hanging="448"/>
        <w:rPr>
          <w:rFonts w:ascii="Arial" w:hAnsi="Arial" w:cs="Arial"/>
          <w:sz w:val="20"/>
        </w:rPr>
      </w:pPr>
    </w:p>
    <w:p w14:paraId="21FA319B" w14:textId="164DD370" w:rsidR="00C524ED" w:rsidRDefault="00C524ED" w:rsidP="00453B77">
      <w:pPr>
        <w:ind w:left="448" w:hanging="448"/>
        <w:rPr>
          <w:rFonts w:ascii="Arial" w:hAnsi="Arial" w:cs="Arial"/>
          <w:sz w:val="20"/>
        </w:rPr>
      </w:pPr>
    </w:p>
    <w:p w14:paraId="3B19F515" w14:textId="77777777" w:rsidR="006F45CF" w:rsidRDefault="006F45CF" w:rsidP="006F45CF">
      <w:pPr>
        <w:jc w:val="right"/>
        <w:rPr>
          <w:rFonts w:ascii="Arial" w:hAnsi="Arial" w:cs="Arial"/>
          <w:b/>
          <w:bCs/>
          <w:sz w:val="20"/>
        </w:rPr>
      </w:pPr>
    </w:p>
    <w:p w14:paraId="2B9212B3" w14:textId="77777777" w:rsidR="006F45CF" w:rsidRDefault="006F45CF" w:rsidP="006F45CF">
      <w:pPr>
        <w:jc w:val="right"/>
        <w:rPr>
          <w:rFonts w:ascii="Arial" w:hAnsi="Arial" w:cs="Arial"/>
          <w:b/>
          <w:bCs/>
          <w:sz w:val="20"/>
        </w:rPr>
      </w:pPr>
    </w:p>
    <w:p w14:paraId="5439D56D" w14:textId="77777777" w:rsidR="006F45CF" w:rsidRDefault="006F45CF" w:rsidP="006F45CF">
      <w:pPr>
        <w:jc w:val="right"/>
        <w:rPr>
          <w:rFonts w:ascii="Arial" w:hAnsi="Arial" w:cs="Arial"/>
          <w:b/>
          <w:bCs/>
          <w:sz w:val="20"/>
        </w:rPr>
      </w:pPr>
    </w:p>
    <w:p w14:paraId="0B298A08" w14:textId="77777777" w:rsidR="006F45CF" w:rsidRDefault="006F45CF" w:rsidP="006F45CF">
      <w:pPr>
        <w:jc w:val="right"/>
        <w:rPr>
          <w:rFonts w:ascii="Arial" w:hAnsi="Arial" w:cs="Arial"/>
          <w:b/>
          <w:bCs/>
          <w:sz w:val="20"/>
        </w:rPr>
      </w:pPr>
    </w:p>
    <w:p w14:paraId="648EE07A" w14:textId="77777777" w:rsidR="006F45CF" w:rsidRDefault="006F45CF" w:rsidP="006F45CF">
      <w:pPr>
        <w:jc w:val="right"/>
        <w:rPr>
          <w:rFonts w:ascii="Arial" w:hAnsi="Arial" w:cs="Arial"/>
          <w:b/>
          <w:bCs/>
          <w:sz w:val="20"/>
        </w:rPr>
      </w:pPr>
    </w:p>
    <w:p w14:paraId="2187794F" w14:textId="53A10D7A" w:rsidR="00C524ED" w:rsidRPr="006F45CF" w:rsidRDefault="00A17F98" w:rsidP="006F45CF">
      <w:pPr>
        <w:jc w:val="right"/>
        <w:rPr>
          <w:rFonts w:ascii="Arial" w:hAnsi="Arial" w:cs="Arial"/>
          <w:b/>
          <w:bCs/>
          <w:sz w:val="20"/>
        </w:rPr>
      </w:pPr>
      <w:r w:rsidRPr="006F45CF">
        <w:rPr>
          <w:rFonts w:ascii="Arial" w:hAnsi="Arial" w:cs="Arial"/>
          <w:b/>
          <w:bCs/>
          <w:sz w:val="20"/>
        </w:rPr>
        <w:t>ANNEXURE A</w:t>
      </w:r>
    </w:p>
    <w:p w14:paraId="24169B98" w14:textId="125BE173" w:rsidR="00A17F98" w:rsidRPr="006F45CF" w:rsidRDefault="00A17F98" w:rsidP="00A17F98">
      <w:pPr>
        <w:rPr>
          <w:rFonts w:ascii="Arial" w:hAnsi="Arial" w:cs="Arial"/>
          <w:b/>
          <w:bCs/>
          <w:sz w:val="20"/>
        </w:rPr>
      </w:pPr>
    </w:p>
    <w:p w14:paraId="69E4BA56" w14:textId="609A9E15" w:rsidR="00A17F98" w:rsidRPr="006F45CF" w:rsidRDefault="00A17F98" w:rsidP="006F45CF">
      <w:pPr>
        <w:jc w:val="center"/>
        <w:rPr>
          <w:rFonts w:ascii="Arial" w:hAnsi="Arial" w:cs="Arial"/>
          <w:b/>
          <w:bCs/>
          <w:sz w:val="20"/>
          <w:u w:val="single"/>
        </w:rPr>
      </w:pPr>
      <w:r w:rsidRPr="006F45CF">
        <w:rPr>
          <w:rFonts w:ascii="Arial" w:hAnsi="Arial" w:cs="Arial"/>
          <w:b/>
          <w:bCs/>
          <w:sz w:val="20"/>
          <w:u w:val="single"/>
        </w:rPr>
        <w:t>WHAT IS HIGH AND LOW RISK ASSURANCE WORK?</w:t>
      </w:r>
    </w:p>
    <w:p w14:paraId="22882CDE" w14:textId="5D2E00C9" w:rsidR="00A17F98" w:rsidRPr="006F45CF" w:rsidRDefault="00A17F98" w:rsidP="00A17F98">
      <w:pPr>
        <w:rPr>
          <w:rFonts w:ascii="Arial" w:hAnsi="Arial" w:cs="Arial"/>
          <w:b/>
          <w:bCs/>
          <w:sz w:val="20"/>
        </w:rPr>
      </w:pPr>
    </w:p>
    <w:p w14:paraId="11444315" w14:textId="77777777" w:rsidR="00A17F98" w:rsidRPr="006F45CF" w:rsidRDefault="00A17F98" w:rsidP="00A17F98">
      <w:pPr>
        <w:jc w:val="both"/>
        <w:rPr>
          <w:rFonts w:ascii="Arial" w:hAnsi="Arial" w:cs="Arial"/>
          <w:b/>
          <w:sz w:val="20"/>
          <w:u w:val="single"/>
          <w:lang w:val="en-GB"/>
        </w:rPr>
      </w:pPr>
      <w:r w:rsidRPr="006F45CF">
        <w:rPr>
          <w:rFonts w:ascii="Arial" w:hAnsi="Arial" w:cs="Arial"/>
          <w:b/>
          <w:sz w:val="20"/>
          <w:u w:val="single"/>
        </w:rPr>
        <w:t>High risk audits and related assurance work:</w:t>
      </w:r>
    </w:p>
    <w:p w14:paraId="02CE30B5" w14:textId="77777777" w:rsidR="00A17F98" w:rsidRPr="006F45CF" w:rsidRDefault="00A17F98" w:rsidP="00A17F98">
      <w:pPr>
        <w:ind w:left="720"/>
        <w:jc w:val="both"/>
        <w:rPr>
          <w:rFonts w:ascii="Arial" w:hAnsi="Arial" w:cs="Arial"/>
          <w:sz w:val="20"/>
        </w:rPr>
      </w:pPr>
    </w:p>
    <w:p w14:paraId="3B2F4C72" w14:textId="77777777" w:rsidR="00A17F98" w:rsidRPr="006F45CF" w:rsidRDefault="00A17F98" w:rsidP="00A17F98">
      <w:pPr>
        <w:jc w:val="both"/>
        <w:rPr>
          <w:rFonts w:ascii="Arial" w:hAnsi="Arial" w:cs="Arial"/>
          <w:sz w:val="20"/>
        </w:rPr>
      </w:pPr>
      <w:r w:rsidRPr="006F45CF">
        <w:rPr>
          <w:rFonts w:ascii="Arial" w:hAnsi="Arial" w:cs="Arial"/>
          <w:sz w:val="20"/>
        </w:rPr>
        <w:t>This refers to assurance engagements that are performed by RAs and firms that are required in terms of legislation or regulation.  These engagements include but are not limited to:</w:t>
      </w:r>
    </w:p>
    <w:p w14:paraId="20949034" w14:textId="77777777" w:rsidR="00A17F98" w:rsidRPr="006F45CF" w:rsidRDefault="00A17F98" w:rsidP="00A17F98">
      <w:pPr>
        <w:ind w:left="720"/>
        <w:jc w:val="both"/>
        <w:rPr>
          <w:rFonts w:ascii="Arial" w:hAnsi="Arial" w:cs="Arial"/>
          <w:sz w:val="20"/>
        </w:rPr>
      </w:pPr>
    </w:p>
    <w:p w14:paraId="7E6CDCC0" w14:textId="77777777" w:rsidR="00A17F98" w:rsidRPr="006F45CF" w:rsidRDefault="00A17F98" w:rsidP="00A17F98">
      <w:pPr>
        <w:pStyle w:val="ListParagraph"/>
        <w:numPr>
          <w:ilvl w:val="0"/>
          <w:numId w:val="5"/>
        </w:numPr>
        <w:jc w:val="both"/>
        <w:rPr>
          <w:rFonts w:ascii="Arial" w:hAnsi="Arial" w:cs="Arial"/>
          <w:sz w:val="20"/>
        </w:rPr>
      </w:pPr>
      <w:r w:rsidRPr="006F45CF">
        <w:rPr>
          <w:rFonts w:ascii="Arial" w:hAnsi="Arial" w:cs="Arial"/>
          <w:sz w:val="20"/>
        </w:rPr>
        <w:t>Audits required in terms of the Companies Act of 2008 (as amended), of:</w:t>
      </w:r>
    </w:p>
    <w:p w14:paraId="315DA4FE" w14:textId="77777777" w:rsidR="00A17F98" w:rsidRPr="006F45CF" w:rsidRDefault="00A17F98" w:rsidP="00A17F98">
      <w:pPr>
        <w:pStyle w:val="ListParagraph"/>
        <w:numPr>
          <w:ilvl w:val="1"/>
          <w:numId w:val="5"/>
        </w:numPr>
        <w:jc w:val="both"/>
        <w:rPr>
          <w:rFonts w:ascii="Arial" w:hAnsi="Arial" w:cs="Arial"/>
          <w:sz w:val="20"/>
        </w:rPr>
      </w:pPr>
      <w:r w:rsidRPr="006F45CF">
        <w:rPr>
          <w:rFonts w:ascii="Arial" w:hAnsi="Arial" w:cs="Arial"/>
          <w:sz w:val="20"/>
        </w:rPr>
        <w:t>public companies;</w:t>
      </w:r>
    </w:p>
    <w:p w14:paraId="708F65D5" w14:textId="77777777" w:rsidR="00A17F98" w:rsidRPr="006F45CF" w:rsidRDefault="00A17F98" w:rsidP="00A17F98">
      <w:pPr>
        <w:pStyle w:val="ListParagraph"/>
        <w:numPr>
          <w:ilvl w:val="1"/>
          <w:numId w:val="5"/>
        </w:numPr>
        <w:jc w:val="both"/>
        <w:rPr>
          <w:rFonts w:ascii="Arial" w:hAnsi="Arial" w:cs="Arial"/>
          <w:sz w:val="20"/>
        </w:rPr>
      </w:pPr>
      <w:r w:rsidRPr="006F45CF">
        <w:rPr>
          <w:rFonts w:ascii="Arial" w:hAnsi="Arial" w:cs="Arial"/>
          <w:sz w:val="20"/>
        </w:rPr>
        <w:t>state-owned enterprises; and</w:t>
      </w:r>
    </w:p>
    <w:p w14:paraId="48429A1C" w14:textId="77777777" w:rsidR="00A17F98" w:rsidRPr="006F45CF" w:rsidRDefault="00A17F98" w:rsidP="00A17F98">
      <w:pPr>
        <w:pStyle w:val="ListParagraph"/>
        <w:numPr>
          <w:ilvl w:val="1"/>
          <w:numId w:val="5"/>
        </w:numPr>
        <w:jc w:val="both"/>
        <w:rPr>
          <w:rFonts w:ascii="Arial" w:hAnsi="Arial" w:cs="Arial"/>
          <w:sz w:val="20"/>
        </w:rPr>
      </w:pPr>
      <w:r w:rsidRPr="006F45CF">
        <w:rPr>
          <w:rFonts w:ascii="Arial" w:hAnsi="Arial" w:cs="Arial"/>
          <w:sz w:val="20"/>
        </w:rPr>
        <w:t>private companies with a public interest score of 350 or more;</w:t>
      </w:r>
    </w:p>
    <w:p w14:paraId="3E1EF638" w14:textId="77777777" w:rsidR="00A17F98" w:rsidRPr="006F45CF" w:rsidRDefault="00A17F98" w:rsidP="00A17F98">
      <w:pPr>
        <w:pStyle w:val="ListParagraph"/>
        <w:numPr>
          <w:ilvl w:val="1"/>
          <w:numId w:val="5"/>
        </w:numPr>
        <w:jc w:val="both"/>
        <w:rPr>
          <w:rFonts w:ascii="Arial" w:hAnsi="Arial" w:cs="Arial"/>
          <w:sz w:val="20"/>
        </w:rPr>
      </w:pPr>
      <w:r w:rsidRPr="006F45CF">
        <w:rPr>
          <w:rFonts w:ascii="Arial" w:hAnsi="Arial" w:cs="Arial"/>
          <w:sz w:val="20"/>
        </w:rPr>
        <w:t>private companies with a public interest score of less than 350 but at least 100, if its annual financial statements were internally compiled;</w:t>
      </w:r>
    </w:p>
    <w:p w14:paraId="44D89836" w14:textId="77777777" w:rsidR="00A17F98" w:rsidRPr="006F45CF" w:rsidRDefault="00A17F98" w:rsidP="00A17F98">
      <w:pPr>
        <w:pStyle w:val="ListParagraph"/>
        <w:numPr>
          <w:ilvl w:val="1"/>
          <w:numId w:val="5"/>
        </w:numPr>
        <w:jc w:val="both"/>
        <w:rPr>
          <w:rFonts w:ascii="Arial" w:hAnsi="Arial" w:cs="Arial"/>
          <w:sz w:val="20"/>
        </w:rPr>
      </w:pPr>
      <w:r w:rsidRPr="006F45CF">
        <w:rPr>
          <w:rFonts w:ascii="Arial" w:hAnsi="Arial" w:cs="Arial"/>
          <w:sz w:val="20"/>
        </w:rPr>
        <w:t xml:space="preserve">private companies with a public interest score below 350 and where the MOI was altered to include an audit requirement.   Such an engagement is not considered to be a voluntary audit. </w:t>
      </w:r>
    </w:p>
    <w:p w14:paraId="44542F9A" w14:textId="77777777" w:rsidR="00A17F98" w:rsidRPr="006F45CF" w:rsidRDefault="00A17F98" w:rsidP="00A17F98">
      <w:pPr>
        <w:pStyle w:val="ListParagraph"/>
        <w:numPr>
          <w:ilvl w:val="0"/>
          <w:numId w:val="5"/>
        </w:numPr>
        <w:jc w:val="both"/>
        <w:rPr>
          <w:rFonts w:ascii="Arial" w:hAnsi="Arial" w:cs="Arial"/>
          <w:sz w:val="20"/>
        </w:rPr>
      </w:pPr>
      <w:r w:rsidRPr="006F45CF">
        <w:rPr>
          <w:rFonts w:ascii="Arial" w:hAnsi="Arial" w:cs="Arial"/>
          <w:sz w:val="20"/>
        </w:rPr>
        <w:t>Audits of banks and regulatory returns to the SARB in terms of the regulations to the Banks Act.</w:t>
      </w:r>
    </w:p>
    <w:p w14:paraId="6CB2F492" w14:textId="77777777" w:rsidR="00A17F98" w:rsidRPr="006F45CF" w:rsidRDefault="00A17F98" w:rsidP="00A17F98">
      <w:pPr>
        <w:pStyle w:val="ListParagraph"/>
        <w:numPr>
          <w:ilvl w:val="0"/>
          <w:numId w:val="5"/>
        </w:numPr>
        <w:rPr>
          <w:rFonts w:ascii="Arial" w:hAnsi="Arial" w:cs="Arial"/>
          <w:sz w:val="20"/>
        </w:rPr>
      </w:pPr>
      <w:r w:rsidRPr="006F45CF">
        <w:rPr>
          <w:rFonts w:ascii="Arial" w:hAnsi="Arial" w:cs="Arial"/>
          <w:sz w:val="20"/>
        </w:rPr>
        <w:t>Audits required per the South African Reserve Bank Act.</w:t>
      </w:r>
    </w:p>
    <w:p w14:paraId="285D65C6" w14:textId="77777777" w:rsidR="00A17F98" w:rsidRPr="006F45CF" w:rsidRDefault="00A17F98" w:rsidP="00A17F98">
      <w:pPr>
        <w:pStyle w:val="ListParagraph"/>
        <w:numPr>
          <w:ilvl w:val="0"/>
          <w:numId w:val="5"/>
        </w:numPr>
        <w:jc w:val="both"/>
        <w:rPr>
          <w:rFonts w:ascii="Arial" w:hAnsi="Arial" w:cs="Arial"/>
          <w:sz w:val="20"/>
        </w:rPr>
      </w:pPr>
      <w:r w:rsidRPr="006F45CF">
        <w:rPr>
          <w:rFonts w:ascii="Arial" w:hAnsi="Arial" w:cs="Arial"/>
          <w:sz w:val="20"/>
        </w:rPr>
        <w:t>Audits required by legislation under the Financial Services Conduct Authority, of:</w:t>
      </w:r>
    </w:p>
    <w:p w14:paraId="22162397" w14:textId="77777777" w:rsidR="00A17F98" w:rsidRPr="006F45CF" w:rsidRDefault="00A17F98" w:rsidP="00A17F98">
      <w:pPr>
        <w:pStyle w:val="ListParagraph"/>
        <w:numPr>
          <w:ilvl w:val="1"/>
          <w:numId w:val="5"/>
        </w:numPr>
        <w:jc w:val="both"/>
        <w:rPr>
          <w:rFonts w:ascii="Arial" w:hAnsi="Arial" w:cs="Arial"/>
          <w:sz w:val="20"/>
        </w:rPr>
      </w:pPr>
      <w:r w:rsidRPr="006F45CF">
        <w:rPr>
          <w:rFonts w:ascii="Arial" w:hAnsi="Arial" w:cs="Arial"/>
          <w:sz w:val="20"/>
        </w:rPr>
        <w:t>insurance companies;</w:t>
      </w:r>
    </w:p>
    <w:p w14:paraId="46601658" w14:textId="77777777" w:rsidR="00A17F98" w:rsidRPr="006F45CF" w:rsidRDefault="00A17F98" w:rsidP="00A17F98">
      <w:pPr>
        <w:pStyle w:val="ListParagraph"/>
        <w:numPr>
          <w:ilvl w:val="1"/>
          <w:numId w:val="5"/>
        </w:numPr>
        <w:jc w:val="both"/>
        <w:rPr>
          <w:rFonts w:ascii="Arial" w:hAnsi="Arial" w:cs="Arial"/>
          <w:sz w:val="20"/>
        </w:rPr>
      </w:pPr>
      <w:r w:rsidRPr="006F45CF">
        <w:rPr>
          <w:rFonts w:ascii="Arial" w:hAnsi="Arial" w:cs="Arial"/>
          <w:sz w:val="20"/>
        </w:rPr>
        <w:t>collective investment schemes;</w:t>
      </w:r>
    </w:p>
    <w:p w14:paraId="6F461A8A" w14:textId="77777777" w:rsidR="00A17F98" w:rsidRPr="006F45CF" w:rsidRDefault="00A17F98" w:rsidP="00A17F98">
      <w:pPr>
        <w:pStyle w:val="ListParagraph"/>
        <w:numPr>
          <w:ilvl w:val="1"/>
          <w:numId w:val="5"/>
        </w:numPr>
        <w:jc w:val="both"/>
        <w:rPr>
          <w:rFonts w:ascii="Arial" w:hAnsi="Arial" w:cs="Arial"/>
          <w:sz w:val="20"/>
        </w:rPr>
      </w:pPr>
      <w:r w:rsidRPr="006F45CF">
        <w:rPr>
          <w:rFonts w:ascii="Arial" w:hAnsi="Arial" w:cs="Arial"/>
          <w:sz w:val="20"/>
        </w:rPr>
        <w:t>pension and retirement funds;</w:t>
      </w:r>
    </w:p>
    <w:p w14:paraId="6F750189" w14:textId="77777777" w:rsidR="00A17F98" w:rsidRPr="006F45CF" w:rsidRDefault="00A17F98" w:rsidP="00A17F98">
      <w:pPr>
        <w:pStyle w:val="ListParagraph"/>
        <w:numPr>
          <w:ilvl w:val="1"/>
          <w:numId w:val="5"/>
        </w:numPr>
        <w:jc w:val="both"/>
        <w:rPr>
          <w:rFonts w:ascii="Arial" w:hAnsi="Arial" w:cs="Arial"/>
          <w:sz w:val="20"/>
        </w:rPr>
      </w:pPr>
      <w:r w:rsidRPr="006F45CF">
        <w:rPr>
          <w:rFonts w:ascii="Arial" w:hAnsi="Arial" w:cs="Arial"/>
          <w:sz w:val="20"/>
        </w:rPr>
        <w:t>provident funds; and</w:t>
      </w:r>
    </w:p>
    <w:p w14:paraId="76C8EA10" w14:textId="77777777" w:rsidR="00A17F98" w:rsidRPr="006F45CF" w:rsidRDefault="00A17F98" w:rsidP="00A17F98">
      <w:pPr>
        <w:pStyle w:val="ListParagraph"/>
        <w:numPr>
          <w:ilvl w:val="1"/>
          <w:numId w:val="5"/>
        </w:numPr>
        <w:jc w:val="both"/>
        <w:rPr>
          <w:rFonts w:ascii="Arial" w:hAnsi="Arial" w:cs="Arial"/>
          <w:sz w:val="20"/>
        </w:rPr>
      </w:pPr>
      <w:r w:rsidRPr="006F45CF">
        <w:rPr>
          <w:rFonts w:ascii="Arial" w:hAnsi="Arial" w:cs="Arial"/>
          <w:sz w:val="20"/>
        </w:rPr>
        <w:t>any other audits required by the Financial Advisory and Intermediary Services Act (FAIS).</w:t>
      </w:r>
    </w:p>
    <w:p w14:paraId="14C86D6A" w14:textId="77777777" w:rsidR="00A17F98" w:rsidRPr="006F45CF" w:rsidRDefault="00A17F98" w:rsidP="00A17F98">
      <w:pPr>
        <w:pStyle w:val="ListParagraph"/>
        <w:numPr>
          <w:ilvl w:val="0"/>
          <w:numId w:val="5"/>
        </w:numPr>
        <w:jc w:val="both"/>
        <w:rPr>
          <w:rFonts w:ascii="Arial" w:hAnsi="Arial" w:cs="Arial"/>
          <w:sz w:val="20"/>
        </w:rPr>
      </w:pPr>
      <w:r w:rsidRPr="006F45CF">
        <w:rPr>
          <w:rFonts w:ascii="Arial" w:hAnsi="Arial" w:cs="Arial"/>
          <w:sz w:val="20"/>
        </w:rPr>
        <w:t>Audits of Medical Schemes.</w:t>
      </w:r>
    </w:p>
    <w:p w14:paraId="681A29E3" w14:textId="77777777" w:rsidR="00A17F98" w:rsidRPr="006F45CF" w:rsidRDefault="00A17F98" w:rsidP="00A17F98">
      <w:pPr>
        <w:pStyle w:val="ListParagraph"/>
        <w:numPr>
          <w:ilvl w:val="0"/>
          <w:numId w:val="5"/>
        </w:numPr>
        <w:jc w:val="both"/>
        <w:rPr>
          <w:rFonts w:ascii="Arial" w:hAnsi="Arial" w:cs="Arial"/>
          <w:sz w:val="20"/>
        </w:rPr>
      </w:pPr>
      <w:r w:rsidRPr="006F45CF">
        <w:rPr>
          <w:rFonts w:ascii="Arial" w:hAnsi="Arial" w:cs="Arial"/>
          <w:sz w:val="20"/>
        </w:rPr>
        <w:t>Audits on behalf of the Auditor-General:</w:t>
      </w:r>
    </w:p>
    <w:p w14:paraId="4EC5D403" w14:textId="77777777" w:rsidR="00A17F98" w:rsidRPr="006F45CF" w:rsidRDefault="00A17F98" w:rsidP="00A17F98">
      <w:pPr>
        <w:pStyle w:val="ListParagraph"/>
        <w:numPr>
          <w:ilvl w:val="1"/>
          <w:numId w:val="5"/>
        </w:numPr>
        <w:jc w:val="both"/>
        <w:rPr>
          <w:rFonts w:ascii="Arial" w:hAnsi="Arial" w:cs="Arial"/>
          <w:sz w:val="20"/>
        </w:rPr>
      </w:pPr>
      <w:r w:rsidRPr="006F45CF">
        <w:rPr>
          <w:rFonts w:ascii="Arial" w:hAnsi="Arial" w:cs="Arial"/>
          <w:sz w:val="20"/>
        </w:rPr>
        <w:t xml:space="preserve">Secondment of staff to assist the Auditor-General – no opinion is expressed and consequently these engagements should be </w:t>
      </w:r>
      <w:r w:rsidRPr="006F45CF">
        <w:rPr>
          <w:rFonts w:ascii="Arial" w:hAnsi="Arial" w:cs="Arial"/>
          <w:sz w:val="20"/>
          <w:u w:val="single"/>
        </w:rPr>
        <w:t>excluded</w:t>
      </w:r>
      <w:r w:rsidRPr="006F45CF">
        <w:rPr>
          <w:rFonts w:ascii="Arial" w:hAnsi="Arial" w:cs="Arial"/>
          <w:sz w:val="20"/>
        </w:rPr>
        <w:t>;</w:t>
      </w:r>
    </w:p>
    <w:p w14:paraId="16635C2C" w14:textId="77777777" w:rsidR="00A17F98" w:rsidRPr="006F45CF" w:rsidRDefault="00A17F98" w:rsidP="00A17F98">
      <w:pPr>
        <w:pStyle w:val="ListParagraph"/>
        <w:numPr>
          <w:ilvl w:val="1"/>
          <w:numId w:val="5"/>
        </w:numPr>
        <w:jc w:val="both"/>
        <w:rPr>
          <w:rFonts w:ascii="Arial" w:hAnsi="Arial" w:cs="Arial"/>
          <w:sz w:val="20"/>
        </w:rPr>
      </w:pPr>
      <w:r w:rsidRPr="006F45CF">
        <w:rPr>
          <w:rFonts w:ascii="Arial" w:hAnsi="Arial" w:cs="Arial"/>
          <w:sz w:val="20"/>
        </w:rPr>
        <w:t xml:space="preserve">Performance of an engagement under the supervision of the Auditor-General (so called “contracted out” engagements). Although this audit opinion is signed by the Auditor-General, a substantial portion of the work is performed by the contracted firm. These engagements should be </w:t>
      </w:r>
      <w:r w:rsidRPr="006F45CF">
        <w:rPr>
          <w:rFonts w:ascii="Arial" w:hAnsi="Arial" w:cs="Arial"/>
          <w:sz w:val="20"/>
          <w:u w:val="single"/>
        </w:rPr>
        <w:t>included</w:t>
      </w:r>
      <w:r w:rsidRPr="006F45CF">
        <w:rPr>
          <w:rFonts w:ascii="Arial" w:hAnsi="Arial" w:cs="Arial"/>
          <w:sz w:val="20"/>
        </w:rPr>
        <w:t>; and</w:t>
      </w:r>
    </w:p>
    <w:p w14:paraId="7CD3B8BB" w14:textId="77777777" w:rsidR="00A17F98" w:rsidRPr="006F45CF" w:rsidRDefault="00A17F98" w:rsidP="00A17F98">
      <w:pPr>
        <w:pStyle w:val="ListParagraph"/>
        <w:numPr>
          <w:ilvl w:val="1"/>
          <w:numId w:val="5"/>
        </w:numPr>
        <w:jc w:val="both"/>
        <w:rPr>
          <w:rFonts w:ascii="Arial" w:hAnsi="Arial" w:cs="Arial"/>
          <w:sz w:val="20"/>
        </w:rPr>
      </w:pPr>
      <w:r w:rsidRPr="006F45CF">
        <w:rPr>
          <w:rFonts w:ascii="Arial" w:hAnsi="Arial" w:cs="Arial"/>
          <w:sz w:val="20"/>
        </w:rPr>
        <w:t xml:space="preserve">Audits performed and signed by a firm in terms of Section 4(3) of the Public Audit Act, 2004 (as amended). These engagements should be </w:t>
      </w:r>
      <w:r w:rsidRPr="006F45CF">
        <w:rPr>
          <w:rFonts w:ascii="Arial" w:hAnsi="Arial" w:cs="Arial"/>
          <w:sz w:val="20"/>
          <w:u w:val="single"/>
        </w:rPr>
        <w:t>included</w:t>
      </w:r>
      <w:r w:rsidRPr="006F45CF">
        <w:rPr>
          <w:rFonts w:ascii="Arial" w:hAnsi="Arial" w:cs="Arial"/>
          <w:sz w:val="20"/>
        </w:rPr>
        <w:t>.</w:t>
      </w:r>
    </w:p>
    <w:p w14:paraId="6162D957" w14:textId="77777777" w:rsidR="00A17F98" w:rsidRPr="006F45CF" w:rsidRDefault="00A17F98" w:rsidP="00A17F98">
      <w:pPr>
        <w:pStyle w:val="ListParagraph"/>
        <w:numPr>
          <w:ilvl w:val="0"/>
          <w:numId w:val="5"/>
        </w:numPr>
        <w:jc w:val="both"/>
        <w:rPr>
          <w:rFonts w:ascii="Arial" w:hAnsi="Arial" w:cs="Arial"/>
          <w:sz w:val="20"/>
        </w:rPr>
      </w:pPr>
      <w:r w:rsidRPr="006F45CF">
        <w:rPr>
          <w:rFonts w:ascii="Arial" w:hAnsi="Arial" w:cs="Arial"/>
          <w:sz w:val="20"/>
        </w:rPr>
        <w:t>Trust accounts for legal practitioners (including attorney trust accounts).</w:t>
      </w:r>
    </w:p>
    <w:p w14:paraId="2838BEBE" w14:textId="77777777" w:rsidR="00A17F98" w:rsidRPr="006F45CF" w:rsidRDefault="00A17F98" w:rsidP="00A17F98">
      <w:pPr>
        <w:pStyle w:val="ListParagraph"/>
        <w:numPr>
          <w:ilvl w:val="0"/>
          <w:numId w:val="5"/>
        </w:numPr>
        <w:jc w:val="both"/>
        <w:rPr>
          <w:rFonts w:ascii="Arial" w:hAnsi="Arial" w:cs="Arial"/>
          <w:sz w:val="20"/>
        </w:rPr>
      </w:pPr>
      <w:r w:rsidRPr="006F45CF">
        <w:rPr>
          <w:rFonts w:ascii="Arial" w:hAnsi="Arial" w:cs="Arial"/>
          <w:sz w:val="20"/>
        </w:rPr>
        <w:t>Estate Agents (business and trust accounts).</w:t>
      </w:r>
    </w:p>
    <w:p w14:paraId="23FA3439" w14:textId="77777777" w:rsidR="00A17F98" w:rsidRPr="006F45CF" w:rsidRDefault="00A17F98" w:rsidP="00A17F98">
      <w:pPr>
        <w:pStyle w:val="ListParagraph"/>
        <w:numPr>
          <w:ilvl w:val="0"/>
          <w:numId w:val="5"/>
        </w:numPr>
        <w:jc w:val="both"/>
        <w:rPr>
          <w:rFonts w:ascii="Arial" w:hAnsi="Arial" w:cs="Arial"/>
          <w:sz w:val="20"/>
        </w:rPr>
      </w:pPr>
      <w:r w:rsidRPr="006F45CF">
        <w:rPr>
          <w:rFonts w:ascii="Arial" w:hAnsi="Arial" w:cs="Arial"/>
          <w:sz w:val="20"/>
        </w:rPr>
        <w:t>Audits of Cooperatives.</w:t>
      </w:r>
    </w:p>
    <w:p w14:paraId="50B24732" w14:textId="77777777" w:rsidR="00A17F98" w:rsidRPr="006F45CF" w:rsidRDefault="00A17F98" w:rsidP="00A17F98">
      <w:pPr>
        <w:pStyle w:val="ListParagraph"/>
        <w:numPr>
          <w:ilvl w:val="0"/>
          <w:numId w:val="5"/>
        </w:numPr>
        <w:jc w:val="both"/>
        <w:rPr>
          <w:rFonts w:ascii="Arial" w:hAnsi="Arial" w:cs="Arial"/>
          <w:sz w:val="20"/>
        </w:rPr>
      </w:pPr>
      <w:r w:rsidRPr="006F45CF">
        <w:rPr>
          <w:rFonts w:ascii="Arial" w:hAnsi="Arial" w:cs="Arial"/>
          <w:sz w:val="20"/>
        </w:rPr>
        <w:t xml:space="preserve">Audits of non-profit organisations where the turnover is </w:t>
      </w:r>
      <w:r w:rsidRPr="006F45CF">
        <w:rPr>
          <w:rFonts w:ascii="Arial" w:hAnsi="Arial" w:cs="Arial"/>
          <w:b/>
          <w:sz w:val="20"/>
        </w:rPr>
        <w:t>more than R50 million</w:t>
      </w:r>
      <w:r w:rsidRPr="006F45CF">
        <w:rPr>
          <w:rFonts w:ascii="Arial" w:hAnsi="Arial" w:cs="Arial"/>
          <w:sz w:val="20"/>
        </w:rPr>
        <w:t>.</w:t>
      </w:r>
    </w:p>
    <w:p w14:paraId="626236DB" w14:textId="77777777" w:rsidR="00A17F98" w:rsidRPr="006F45CF" w:rsidRDefault="00A17F98" w:rsidP="00A17F98">
      <w:pPr>
        <w:pStyle w:val="ListParagraph"/>
        <w:numPr>
          <w:ilvl w:val="0"/>
          <w:numId w:val="5"/>
        </w:numPr>
        <w:jc w:val="both"/>
        <w:rPr>
          <w:rFonts w:ascii="Arial" w:hAnsi="Arial" w:cs="Arial"/>
          <w:sz w:val="20"/>
        </w:rPr>
      </w:pPr>
      <w:r w:rsidRPr="006F45CF">
        <w:rPr>
          <w:rFonts w:ascii="Arial" w:hAnsi="Arial" w:cs="Arial"/>
          <w:sz w:val="20"/>
        </w:rPr>
        <w:t>Audits of all tertiary educational institutions.</w:t>
      </w:r>
    </w:p>
    <w:p w14:paraId="6CDF6CC3" w14:textId="77777777" w:rsidR="00A17F98" w:rsidRPr="006F45CF" w:rsidRDefault="00A17F98" w:rsidP="00A17F98">
      <w:pPr>
        <w:pStyle w:val="ListParagraph"/>
        <w:numPr>
          <w:ilvl w:val="0"/>
          <w:numId w:val="5"/>
        </w:numPr>
        <w:jc w:val="both"/>
        <w:rPr>
          <w:rFonts w:ascii="Arial" w:hAnsi="Arial" w:cs="Arial"/>
          <w:sz w:val="20"/>
        </w:rPr>
      </w:pPr>
      <w:r w:rsidRPr="006F45CF">
        <w:rPr>
          <w:rFonts w:ascii="Arial" w:hAnsi="Arial" w:cs="Arial"/>
          <w:sz w:val="20"/>
        </w:rPr>
        <w:t>Audits required by the Sectional Titles Schemes Management Act, 2011 (as amended).</w:t>
      </w:r>
    </w:p>
    <w:p w14:paraId="525C62AF" w14:textId="77777777" w:rsidR="00A17F98" w:rsidRPr="006F45CF" w:rsidRDefault="00A17F98" w:rsidP="00A17F98">
      <w:pPr>
        <w:pStyle w:val="ListParagraph"/>
        <w:numPr>
          <w:ilvl w:val="0"/>
          <w:numId w:val="5"/>
        </w:numPr>
        <w:jc w:val="both"/>
        <w:rPr>
          <w:rFonts w:ascii="Arial" w:hAnsi="Arial" w:cs="Arial"/>
          <w:sz w:val="20"/>
        </w:rPr>
      </w:pPr>
      <w:r w:rsidRPr="006F45CF">
        <w:rPr>
          <w:rFonts w:ascii="Arial" w:hAnsi="Arial" w:cs="Arial"/>
          <w:sz w:val="20"/>
        </w:rPr>
        <w:t xml:space="preserve">Assurance work related to other regulatory returns in respect of </w:t>
      </w:r>
      <w:r w:rsidRPr="006F45CF">
        <w:rPr>
          <w:rFonts w:ascii="Arial" w:hAnsi="Arial" w:cs="Arial"/>
          <w:b/>
          <w:sz w:val="20"/>
        </w:rPr>
        <w:t>any of the above audit clients</w:t>
      </w:r>
      <w:r w:rsidRPr="006F45CF">
        <w:rPr>
          <w:rFonts w:ascii="Arial" w:hAnsi="Arial" w:cs="Arial"/>
          <w:sz w:val="20"/>
        </w:rPr>
        <w:t>.</w:t>
      </w:r>
    </w:p>
    <w:p w14:paraId="3D42B881" w14:textId="77777777" w:rsidR="00A17F98" w:rsidRPr="006F45CF" w:rsidRDefault="00A17F98" w:rsidP="00A17F98">
      <w:pPr>
        <w:jc w:val="both"/>
        <w:rPr>
          <w:rFonts w:ascii="Arial" w:hAnsi="Arial" w:cs="Arial"/>
          <w:sz w:val="20"/>
        </w:rPr>
      </w:pPr>
    </w:p>
    <w:p w14:paraId="43ACFA0A" w14:textId="77777777" w:rsidR="00A17F98" w:rsidRPr="006F45CF" w:rsidRDefault="00A17F98" w:rsidP="00A17F98">
      <w:pPr>
        <w:jc w:val="both"/>
        <w:rPr>
          <w:rFonts w:ascii="Arial" w:hAnsi="Arial" w:cs="Arial"/>
          <w:b/>
          <w:sz w:val="20"/>
          <w:u w:val="single"/>
        </w:rPr>
      </w:pPr>
      <w:r w:rsidRPr="006F45CF">
        <w:rPr>
          <w:rFonts w:ascii="Arial" w:hAnsi="Arial" w:cs="Arial"/>
          <w:b/>
          <w:sz w:val="20"/>
          <w:u w:val="single"/>
        </w:rPr>
        <w:t>Low risk assurance work, being all assurance work not already stated above and including:</w:t>
      </w:r>
    </w:p>
    <w:p w14:paraId="5E012EEB" w14:textId="77777777" w:rsidR="00A17F98" w:rsidRPr="006F45CF" w:rsidRDefault="00A17F98" w:rsidP="00A17F98">
      <w:pPr>
        <w:jc w:val="both"/>
        <w:rPr>
          <w:rFonts w:ascii="Arial" w:hAnsi="Arial" w:cs="Arial"/>
          <w:sz w:val="20"/>
        </w:rPr>
      </w:pPr>
    </w:p>
    <w:p w14:paraId="6E71CCAD" w14:textId="77777777" w:rsidR="00A17F98" w:rsidRPr="006F45CF" w:rsidRDefault="00A17F98" w:rsidP="00A17F98">
      <w:pPr>
        <w:pStyle w:val="ListParagraph"/>
        <w:numPr>
          <w:ilvl w:val="0"/>
          <w:numId w:val="6"/>
        </w:numPr>
        <w:jc w:val="both"/>
        <w:rPr>
          <w:rFonts w:ascii="Arial" w:hAnsi="Arial" w:cs="Arial"/>
          <w:sz w:val="20"/>
        </w:rPr>
      </w:pPr>
      <w:r w:rsidRPr="006F45CF">
        <w:rPr>
          <w:rFonts w:ascii="Arial" w:hAnsi="Arial" w:cs="Arial"/>
          <w:sz w:val="20"/>
        </w:rPr>
        <w:t>Voluntary audits by decision.</w:t>
      </w:r>
    </w:p>
    <w:p w14:paraId="1EC60ADA" w14:textId="77777777" w:rsidR="00A17F98" w:rsidRPr="006F45CF" w:rsidRDefault="00A17F98" w:rsidP="00A17F98">
      <w:pPr>
        <w:pStyle w:val="ListParagraph"/>
        <w:numPr>
          <w:ilvl w:val="0"/>
          <w:numId w:val="6"/>
        </w:numPr>
        <w:jc w:val="both"/>
        <w:rPr>
          <w:rFonts w:ascii="Arial" w:hAnsi="Arial" w:cs="Arial"/>
          <w:sz w:val="20"/>
        </w:rPr>
      </w:pPr>
      <w:r w:rsidRPr="006F45CF">
        <w:rPr>
          <w:rFonts w:ascii="Arial" w:hAnsi="Arial" w:cs="Arial"/>
          <w:sz w:val="20"/>
        </w:rPr>
        <w:t>Independent reviews required in terms of the Companies Act of 2008, as amended.</w:t>
      </w:r>
    </w:p>
    <w:p w14:paraId="2E9B065E" w14:textId="77777777" w:rsidR="00A17F98" w:rsidRPr="006F45CF" w:rsidRDefault="00A17F98" w:rsidP="00A17F98">
      <w:pPr>
        <w:pStyle w:val="ListParagraph"/>
        <w:numPr>
          <w:ilvl w:val="0"/>
          <w:numId w:val="6"/>
        </w:numPr>
        <w:jc w:val="both"/>
        <w:rPr>
          <w:rFonts w:ascii="Arial" w:hAnsi="Arial" w:cs="Arial"/>
          <w:sz w:val="20"/>
        </w:rPr>
      </w:pPr>
      <w:r w:rsidRPr="006F45CF">
        <w:rPr>
          <w:rFonts w:ascii="Arial" w:hAnsi="Arial" w:cs="Arial"/>
          <w:sz w:val="20"/>
        </w:rPr>
        <w:t>Other assurance work.</w:t>
      </w:r>
    </w:p>
    <w:p w14:paraId="0C500E55" w14:textId="77777777" w:rsidR="00A17F98" w:rsidRPr="006F45CF" w:rsidRDefault="00A17F98" w:rsidP="00A17F98">
      <w:pPr>
        <w:pStyle w:val="ListParagraph"/>
        <w:ind w:left="567"/>
        <w:jc w:val="both"/>
        <w:rPr>
          <w:rFonts w:ascii="Arial" w:hAnsi="Arial" w:cs="Arial"/>
          <w:sz w:val="20"/>
        </w:rPr>
      </w:pPr>
    </w:p>
    <w:p w14:paraId="48E10B71" w14:textId="77777777" w:rsidR="00A17F98" w:rsidRPr="006F45CF" w:rsidRDefault="00A17F98" w:rsidP="00A17F98">
      <w:pPr>
        <w:rPr>
          <w:rFonts w:ascii="Arial" w:hAnsi="Arial" w:cs="Arial"/>
          <w:b/>
          <w:bCs/>
          <w:sz w:val="20"/>
        </w:rPr>
      </w:pPr>
    </w:p>
    <w:sectPr w:rsidR="00A17F98" w:rsidRPr="006F45CF" w:rsidSect="00755DCF">
      <w:headerReference w:type="default" r:id="rId15"/>
      <w:footerReference w:type="default" r:id="rId16"/>
      <w:pgSz w:w="11906" w:h="16838"/>
      <w:pgMar w:top="567" w:right="1274"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20C3" w14:textId="77777777" w:rsidR="006732A7" w:rsidRDefault="006732A7" w:rsidP="006B6887">
      <w:r>
        <w:separator/>
      </w:r>
    </w:p>
  </w:endnote>
  <w:endnote w:type="continuationSeparator" w:id="0">
    <w:p w14:paraId="043136B8" w14:textId="77777777" w:rsidR="006732A7" w:rsidRDefault="006732A7" w:rsidP="006B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555F" w14:textId="0D6C9F13" w:rsidR="00755DCF" w:rsidRDefault="00755DCF">
    <w:pPr>
      <w:pStyle w:val="Footer"/>
      <w:jc w:val="center"/>
    </w:pPr>
  </w:p>
  <w:p w14:paraId="2261BE6E" w14:textId="77777777" w:rsidR="00755DCF" w:rsidRDefault="00755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7BDF" w14:textId="77777777" w:rsidR="006732A7" w:rsidRDefault="006732A7" w:rsidP="006B6887">
      <w:r>
        <w:separator/>
      </w:r>
    </w:p>
  </w:footnote>
  <w:footnote w:type="continuationSeparator" w:id="0">
    <w:p w14:paraId="034BF9D7" w14:textId="77777777" w:rsidR="006732A7" w:rsidRDefault="006732A7" w:rsidP="006B6887">
      <w:r>
        <w:continuationSeparator/>
      </w:r>
    </w:p>
  </w:footnote>
  <w:footnote w:id="1">
    <w:p w14:paraId="06CBBB3E" w14:textId="75508691" w:rsidR="00264A3C" w:rsidRPr="00755DCF" w:rsidRDefault="00264A3C">
      <w:pPr>
        <w:pStyle w:val="FootnoteText"/>
      </w:pPr>
      <w:r>
        <w:rPr>
          <w:rStyle w:val="FootnoteReference"/>
        </w:rPr>
        <w:footnoteRef/>
      </w:r>
      <w:r>
        <w:t xml:space="preserve"> Please refer to the Code of Conduct for the definition of Assurance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1DCFEDE9" w14:textId="77777777" w:rsidR="00E4456B" w:rsidRDefault="00E4456B">
        <w:pPr>
          <w:pStyle w:val="Header"/>
          <w:jc w:val="right"/>
        </w:pPr>
        <w:r>
          <w:t xml:space="preserve">Page </w:t>
        </w:r>
        <w:r>
          <w:rPr>
            <w:b/>
            <w:bCs/>
            <w:color w:val="2B579A"/>
            <w:szCs w:val="24"/>
            <w:shd w:val="clear" w:color="auto" w:fill="E6E6E6"/>
          </w:rPr>
          <w:fldChar w:fldCharType="begin"/>
        </w:r>
        <w:r>
          <w:rPr>
            <w:b/>
            <w:bCs/>
          </w:rPr>
          <w:instrText xml:space="preserve"> PAGE </w:instrText>
        </w:r>
        <w:r>
          <w:rPr>
            <w:b/>
            <w:bCs/>
            <w:color w:val="2B579A"/>
            <w:szCs w:val="24"/>
            <w:shd w:val="clear" w:color="auto" w:fill="E6E6E6"/>
          </w:rPr>
          <w:fldChar w:fldCharType="separate"/>
        </w:r>
        <w:r w:rsidR="00E82FD5">
          <w:rPr>
            <w:b/>
            <w:bCs/>
            <w:noProof/>
          </w:rPr>
          <w:t>1</w:t>
        </w:r>
        <w:r>
          <w:rPr>
            <w:b/>
            <w:bCs/>
            <w:color w:val="2B579A"/>
            <w:szCs w:val="24"/>
            <w:shd w:val="clear" w:color="auto" w:fill="E6E6E6"/>
          </w:rPr>
          <w:fldChar w:fldCharType="end"/>
        </w:r>
        <w:r>
          <w:t xml:space="preserve"> of </w:t>
        </w:r>
        <w:r>
          <w:rPr>
            <w:b/>
            <w:bCs/>
            <w:color w:val="2B579A"/>
            <w:szCs w:val="24"/>
            <w:shd w:val="clear" w:color="auto" w:fill="E6E6E6"/>
          </w:rPr>
          <w:fldChar w:fldCharType="begin"/>
        </w:r>
        <w:r>
          <w:rPr>
            <w:b/>
            <w:bCs/>
          </w:rPr>
          <w:instrText xml:space="preserve"> NUMPAGES  </w:instrText>
        </w:r>
        <w:r>
          <w:rPr>
            <w:b/>
            <w:bCs/>
            <w:color w:val="2B579A"/>
            <w:szCs w:val="24"/>
            <w:shd w:val="clear" w:color="auto" w:fill="E6E6E6"/>
          </w:rPr>
          <w:fldChar w:fldCharType="separate"/>
        </w:r>
        <w:r w:rsidR="00E82FD5">
          <w:rPr>
            <w:b/>
            <w:bCs/>
            <w:noProof/>
          </w:rPr>
          <w:t>3</w:t>
        </w:r>
        <w:r>
          <w:rPr>
            <w:b/>
            <w:bCs/>
            <w:color w:val="2B579A"/>
            <w:szCs w:val="24"/>
            <w:shd w:val="clear" w:color="auto" w:fill="E6E6E6"/>
          </w:rPr>
          <w:fldChar w:fldCharType="end"/>
        </w:r>
      </w:p>
    </w:sdtContent>
  </w:sdt>
  <w:p w14:paraId="4CE6BDB7" w14:textId="77777777" w:rsidR="00E4456B" w:rsidRDefault="00E44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26E35"/>
    <w:multiLevelType w:val="hybridMultilevel"/>
    <w:tmpl w:val="68666C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A3259C4"/>
    <w:multiLevelType w:val="hybridMultilevel"/>
    <w:tmpl w:val="20A6E6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E7F2E13"/>
    <w:multiLevelType w:val="hybridMultilevel"/>
    <w:tmpl w:val="A6382EC2"/>
    <w:lvl w:ilvl="0" w:tplc="1026C9EA">
      <w:start w:val="1"/>
      <w:numFmt w:val="bullet"/>
      <w:lvlText w:val=""/>
      <w:lvlJc w:val="left"/>
      <w:pPr>
        <w:ind w:left="964" w:hanging="567"/>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5FC71945"/>
    <w:multiLevelType w:val="hybridMultilevel"/>
    <w:tmpl w:val="33D253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720153BB"/>
    <w:multiLevelType w:val="hybridMultilevel"/>
    <w:tmpl w:val="F190EAB4"/>
    <w:lvl w:ilvl="0" w:tplc="DBC0E02E">
      <w:start w:val="1"/>
      <w:numFmt w:val="bullet"/>
      <w:lvlText w:val=""/>
      <w:lvlJc w:val="left"/>
      <w:pPr>
        <w:ind w:left="567" w:hanging="567"/>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5" w15:restartNumberingAfterBreak="0">
    <w:nsid w:val="7EA13819"/>
    <w:multiLevelType w:val="hybridMultilevel"/>
    <w:tmpl w:val="D0389A4C"/>
    <w:lvl w:ilvl="0" w:tplc="3D5EC8BA">
      <w:start w:val="1"/>
      <w:numFmt w:val="bullet"/>
      <w:lvlText w:val=""/>
      <w:lvlJc w:val="left"/>
      <w:pPr>
        <w:ind w:left="567" w:hanging="567"/>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4E"/>
    <w:rsid w:val="0000108F"/>
    <w:rsid w:val="000049C3"/>
    <w:rsid w:val="00006F8F"/>
    <w:rsid w:val="00076522"/>
    <w:rsid w:val="00077313"/>
    <w:rsid w:val="00084CAB"/>
    <w:rsid w:val="000865C5"/>
    <w:rsid w:val="000B7960"/>
    <w:rsid w:val="00151437"/>
    <w:rsid w:val="0016128E"/>
    <w:rsid w:val="001A0FB4"/>
    <w:rsid w:val="001B6A5A"/>
    <w:rsid w:val="001D54F8"/>
    <w:rsid w:val="00206100"/>
    <w:rsid w:val="00216D4C"/>
    <w:rsid w:val="0022570B"/>
    <w:rsid w:val="00230AAB"/>
    <w:rsid w:val="00264A3C"/>
    <w:rsid w:val="002654B5"/>
    <w:rsid w:val="002670F7"/>
    <w:rsid w:val="00271514"/>
    <w:rsid w:val="002973D7"/>
    <w:rsid w:val="002A4097"/>
    <w:rsid w:val="002B30BC"/>
    <w:rsid w:val="003109C5"/>
    <w:rsid w:val="00361A44"/>
    <w:rsid w:val="00365511"/>
    <w:rsid w:val="00374B8F"/>
    <w:rsid w:val="003A6381"/>
    <w:rsid w:val="003B625D"/>
    <w:rsid w:val="00411449"/>
    <w:rsid w:val="00411E8F"/>
    <w:rsid w:val="004259A4"/>
    <w:rsid w:val="00450C42"/>
    <w:rsid w:val="00453B77"/>
    <w:rsid w:val="00465C1C"/>
    <w:rsid w:val="00481F5A"/>
    <w:rsid w:val="004A05E8"/>
    <w:rsid w:val="004A07E1"/>
    <w:rsid w:val="004B2C5A"/>
    <w:rsid w:val="004B6FF7"/>
    <w:rsid w:val="004B7B44"/>
    <w:rsid w:val="004D1354"/>
    <w:rsid w:val="004D3028"/>
    <w:rsid w:val="004E25E0"/>
    <w:rsid w:val="004E54D5"/>
    <w:rsid w:val="004E6DE3"/>
    <w:rsid w:val="004F1A52"/>
    <w:rsid w:val="005059C7"/>
    <w:rsid w:val="00514DD3"/>
    <w:rsid w:val="005347C2"/>
    <w:rsid w:val="00537A28"/>
    <w:rsid w:val="005547DB"/>
    <w:rsid w:val="005745D4"/>
    <w:rsid w:val="005B4248"/>
    <w:rsid w:val="005F452C"/>
    <w:rsid w:val="0060326A"/>
    <w:rsid w:val="00605BF1"/>
    <w:rsid w:val="006136C7"/>
    <w:rsid w:val="006229FE"/>
    <w:rsid w:val="006473DA"/>
    <w:rsid w:val="006732A7"/>
    <w:rsid w:val="006A493B"/>
    <w:rsid w:val="006B3150"/>
    <w:rsid w:val="006B6887"/>
    <w:rsid w:val="006D340C"/>
    <w:rsid w:val="006E4976"/>
    <w:rsid w:val="006E5DFB"/>
    <w:rsid w:val="006F45CF"/>
    <w:rsid w:val="00703989"/>
    <w:rsid w:val="00707CF5"/>
    <w:rsid w:val="00722908"/>
    <w:rsid w:val="00745E93"/>
    <w:rsid w:val="00755DCF"/>
    <w:rsid w:val="00792082"/>
    <w:rsid w:val="007B09FE"/>
    <w:rsid w:val="007D4C0D"/>
    <w:rsid w:val="00806CF4"/>
    <w:rsid w:val="00812CA8"/>
    <w:rsid w:val="0081420D"/>
    <w:rsid w:val="00821D0A"/>
    <w:rsid w:val="0082438E"/>
    <w:rsid w:val="0086340C"/>
    <w:rsid w:val="008A43BB"/>
    <w:rsid w:val="008C0591"/>
    <w:rsid w:val="008C2CF1"/>
    <w:rsid w:val="008D0790"/>
    <w:rsid w:val="008D50DB"/>
    <w:rsid w:val="0090151E"/>
    <w:rsid w:val="00923414"/>
    <w:rsid w:val="009235BC"/>
    <w:rsid w:val="00923B03"/>
    <w:rsid w:val="00933265"/>
    <w:rsid w:val="00933B93"/>
    <w:rsid w:val="009466C4"/>
    <w:rsid w:val="00970631"/>
    <w:rsid w:val="009D1A61"/>
    <w:rsid w:val="009D5C01"/>
    <w:rsid w:val="009E0C9C"/>
    <w:rsid w:val="009E34FB"/>
    <w:rsid w:val="009E54E5"/>
    <w:rsid w:val="00A062B1"/>
    <w:rsid w:val="00A17F98"/>
    <w:rsid w:val="00A5019F"/>
    <w:rsid w:val="00A61279"/>
    <w:rsid w:val="00A70CBA"/>
    <w:rsid w:val="00A71A44"/>
    <w:rsid w:val="00AE21C0"/>
    <w:rsid w:val="00AE3364"/>
    <w:rsid w:val="00AE5C23"/>
    <w:rsid w:val="00AE6394"/>
    <w:rsid w:val="00AE73E5"/>
    <w:rsid w:val="00AE76B9"/>
    <w:rsid w:val="00B20F95"/>
    <w:rsid w:val="00B24EAF"/>
    <w:rsid w:val="00B80D63"/>
    <w:rsid w:val="00B823E9"/>
    <w:rsid w:val="00B94EB0"/>
    <w:rsid w:val="00BB75E0"/>
    <w:rsid w:val="00BE32A8"/>
    <w:rsid w:val="00BE4DDB"/>
    <w:rsid w:val="00BF0698"/>
    <w:rsid w:val="00BF3A74"/>
    <w:rsid w:val="00C005E7"/>
    <w:rsid w:val="00C0605B"/>
    <w:rsid w:val="00C173EA"/>
    <w:rsid w:val="00C2311F"/>
    <w:rsid w:val="00C27C9C"/>
    <w:rsid w:val="00C33C5A"/>
    <w:rsid w:val="00C524ED"/>
    <w:rsid w:val="00C86BA0"/>
    <w:rsid w:val="00C911D1"/>
    <w:rsid w:val="00CA5490"/>
    <w:rsid w:val="00CF7C84"/>
    <w:rsid w:val="00D036E9"/>
    <w:rsid w:val="00D13D5F"/>
    <w:rsid w:val="00D6274E"/>
    <w:rsid w:val="00D841A4"/>
    <w:rsid w:val="00D871DF"/>
    <w:rsid w:val="00D87C07"/>
    <w:rsid w:val="00DB7BE9"/>
    <w:rsid w:val="00E0434B"/>
    <w:rsid w:val="00E4456B"/>
    <w:rsid w:val="00E45374"/>
    <w:rsid w:val="00E52645"/>
    <w:rsid w:val="00E67110"/>
    <w:rsid w:val="00E82FD5"/>
    <w:rsid w:val="00E85091"/>
    <w:rsid w:val="00EB69F2"/>
    <w:rsid w:val="00F11F72"/>
    <w:rsid w:val="00F36813"/>
    <w:rsid w:val="00F916EF"/>
    <w:rsid w:val="00FA4086"/>
    <w:rsid w:val="00FA689F"/>
    <w:rsid w:val="00FC4B0E"/>
    <w:rsid w:val="00FD0680"/>
    <w:rsid w:val="00FE44E2"/>
    <w:rsid w:val="0C6D71A5"/>
    <w:rsid w:val="148BE14D"/>
    <w:rsid w:val="1AE9162D"/>
    <w:rsid w:val="1BF77C82"/>
    <w:rsid w:val="253DE221"/>
    <w:rsid w:val="6F8348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507A"/>
  <w15:docId w15:val="{2B49295A-2D54-473A-A172-68AEF11B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E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74E"/>
    <w:rPr>
      <w:color w:val="0000FF" w:themeColor="hyperlink"/>
      <w:u w:val="single"/>
    </w:rPr>
  </w:style>
  <w:style w:type="table" w:styleId="TableGrid">
    <w:name w:val="Table Grid"/>
    <w:basedOn w:val="TableNormal"/>
    <w:uiPriority w:val="59"/>
    <w:rsid w:val="00806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CF4"/>
    <w:pPr>
      <w:ind w:left="720"/>
      <w:contextualSpacing/>
    </w:pPr>
  </w:style>
  <w:style w:type="paragraph" w:styleId="Header">
    <w:name w:val="header"/>
    <w:basedOn w:val="Normal"/>
    <w:link w:val="HeaderChar"/>
    <w:uiPriority w:val="99"/>
    <w:unhideWhenUsed/>
    <w:rsid w:val="006B6887"/>
    <w:pPr>
      <w:tabs>
        <w:tab w:val="center" w:pos="4513"/>
        <w:tab w:val="right" w:pos="9026"/>
      </w:tabs>
    </w:pPr>
  </w:style>
  <w:style w:type="character" w:customStyle="1" w:styleId="HeaderChar">
    <w:name w:val="Header Char"/>
    <w:basedOn w:val="DefaultParagraphFont"/>
    <w:link w:val="Header"/>
    <w:uiPriority w:val="99"/>
    <w:rsid w:val="006B6887"/>
  </w:style>
  <w:style w:type="paragraph" w:styleId="Footer">
    <w:name w:val="footer"/>
    <w:basedOn w:val="Normal"/>
    <w:link w:val="FooterChar"/>
    <w:uiPriority w:val="99"/>
    <w:unhideWhenUsed/>
    <w:rsid w:val="006B6887"/>
    <w:pPr>
      <w:tabs>
        <w:tab w:val="center" w:pos="4513"/>
        <w:tab w:val="right" w:pos="9026"/>
      </w:tabs>
    </w:pPr>
  </w:style>
  <w:style w:type="character" w:customStyle="1" w:styleId="FooterChar">
    <w:name w:val="Footer Char"/>
    <w:basedOn w:val="DefaultParagraphFont"/>
    <w:link w:val="Footer"/>
    <w:uiPriority w:val="99"/>
    <w:rsid w:val="006B6887"/>
  </w:style>
  <w:style w:type="paragraph" w:styleId="BalloonText">
    <w:name w:val="Balloon Text"/>
    <w:basedOn w:val="Normal"/>
    <w:link w:val="BalloonTextChar"/>
    <w:uiPriority w:val="99"/>
    <w:semiHidden/>
    <w:unhideWhenUsed/>
    <w:rsid w:val="006136C7"/>
    <w:rPr>
      <w:rFonts w:ascii="Tahoma" w:hAnsi="Tahoma" w:cs="Tahoma"/>
      <w:sz w:val="16"/>
      <w:szCs w:val="16"/>
    </w:rPr>
  </w:style>
  <w:style w:type="character" w:customStyle="1" w:styleId="BalloonTextChar">
    <w:name w:val="Balloon Text Char"/>
    <w:basedOn w:val="DefaultParagraphFont"/>
    <w:link w:val="BalloonText"/>
    <w:uiPriority w:val="99"/>
    <w:semiHidden/>
    <w:rsid w:val="006136C7"/>
    <w:rPr>
      <w:rFonts w:ascii="Tahoma" w:hAnsi="Tahoma" w:cs="Tahoma"/>
      <w:sz w:val="16"/>
      <w:szCs w:val="16"/>
    </w:rPr>
  </w:style>
  <w:style w:type="paragraph" w:styleId="NormalWeb">
    <w:name w:val="Normal (Web)"/>
    <w:basedOn w:val="Normal"/>
    <w:rsid w:val="00745E93"/>
    <w:pPr>
      <w:spacing w:before="100" w:beforeAutospacing="1" w:after="100" w:afterAutospacing="1"/>
    </w:pPr>
    <w:rPr>
      <w:szCs w:val="24"/>
      <w:lang w:val="en-GB" w:eastAsia="en-GB"/>
    </w:rPr>
  </w:style>
  <w:style w:type="character" w:styleId="UnresolvedMention">
    <w:name w:val="Unresolved Mention"/>
    <w:basedOn w:val="DefaultParagraphFont"/>
    <w:uiPriority w:val="99"/>
    <w:semiHidden/>
    <w:unhideWhenUsed/>
    <w:rsid w:val="00151437"/>
    <w:rPr>
      <w:color w:val="808080"/>
      <w:shd w:val="clear" w:color="auto" w:fill="E6E6E6"/>
    </w:rPr>
  </w:style>
  <w:style w:type="paragraph" w:styleId="Revision">
    <w:name w:val="Revision"/>
    <w:hidden/>
    <w:uiPriority w:val="99"/>
    <w:semiHidden/>
    <w:rsid w:val="00C911D1"/>
    <w:pPr>
      <w:spacing w:after="0" w:line="240" w:lineRule="auto"/>
    </w:pPr>
  </w:style>
  <w:style w:type="character" w:styleId="CommentReference">
    <w:name w:val="annotation reference"/>
    <w:basedOn w:val="DefaultParagraphFont"/>
    <w:uiPriority w:val="99"/>
    <w:semiHidden/>
    <w:unhideWhenUsed/>
    <w:rsid w:val="00BF0698"/>
    <w:rPr>
      <w:sz w:val="16"/>
      <w:szCs w:val="16"/>
    </w:rPr>
  </w:style>
  <w:style w:type="paragraph" w:styleId="CommentText">
    <w:name w:val="annotation text"/>
    <w:basedOn w:val="Normal"/>
    <w:link w:val="CommentTextChar"/>
    <w:uiPriority w:val="99"/>
    <w:unhideWhenUsed/>
    <w:rsid w:val="00BF0698"/>
    <w:rPr>
      <w:sz w:val="20"/>
    </w:rPr>
  </w:style>
  <w:style w:type="character" w:customStyle="1" w:styleId="CommentTextChar">
    <w:name w:val="Comment Text Char"/>
    <w:basedOn w:val="DefaultParagraphFont"/>
    <w:link w:val="CommentText"/>
    <w:uiPriority w:val="99"/>
    <w:rsid w:val="00BF0698"/>
    <w:rPr>
      <w:sz w:val="20"/>
      <w:szCs w:val="20"/>
    </w:rPr>
  </w:style>
  <w:style w:type="paragraph" w:styleId="CommentSubject">
    <w:name w:val="annotation subject"/>
    <w:basedOn w:val="CommentText"/>
    <w:next w:val="CommentText"/>
    <w:link w:val="CommentSubjectChar"/>
    <w:uiPriority w:val="99"/>
    <w:semiHidden/>
    <w:unhideWhenUsed/>
    <w:rsid w:val="00BF0698"/>
    <w:rPr>
      <w:b/>
      <w:bCs/>
    </w:rPr>
  </w:style>
  <w:style w:type="character" w:customStyle="1" w:styleId="CommentSubjectChar">
    <w:name w:val="Comment Subject Char"/>
    <w:basedOn w:val="CommentTextChar"/>
    <w:link w:val="CommentSubject"/>
    <w:uiPriority w:val="99"/>
    <w:semiHidden/>
    <w:rsid w:val="00BF0698"/>
    <w:rPr>
      <w:b/>
      <w:bCs/>
      <w:sz w:val="20"/>
      <w:szCs w:val="20"/>
    </w:r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264A3C"/>
    <w:rPr>
      <w:sz w:val="20"/>
    </w:rPr>
  </w:style>
  <w:style w:type="character" w:customStyle="1" w:styleId="FootnoteTextChar">
    <w:name w:val="Footnote Text Char"/>
    <w:basedOn w:val="DefaultParagraphFont"/>
    <w:link w:val="FootnoteText"/>
    <w:uiPriority w:val="99"/>
    <w:semiHidden/>
    <w:rsid w:val="00264A3C"/>
    <w:rPr>
      <w:sz w:val="20"/>
      <w:szCs w:val="20"/>
    </w:rPr>
  </w:style>
  <w:style w:type="character" w:styleId="FootnoteReference">
    <w:name w:val="footnote reference"/>
    <w:basedOn w:val="DefaultParagraphFont"/>
    <w:uiPriority w:val="99"/>
    <w:semiHidden/>
    <w:unhideWhenUsed/>
    <w:rsid w:val="00264A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5097">
      <w:bodyDiv w:val="1"/>
      <w:marLeft w:val="0"/>
      <w:marRight w:val="0"/>
      <w:marTop w:val="0"/>
      <w:marBottom w:val="0"/>
      <w:divBdr>
        <w:top w:val="none" w:sz="0" w:space="0" w:color="auto"/>
        <w:left w:val="none" w:sz="0" w:space="0" w:color="auto"/>
        <w:bottom w:val="none" w:sz="0" w:space="0" w:color="auto"/>
        <w:right w:val="none" w:sz="0" w:space="0" w:color="auto"/>
      </w:divBdr>
    </w:div>
    <w:div w:id="1061900665">
      <w:bodyDiv w:val="1"/>
      <w:marLeft w:val="0"/>
      <w:marRight w:val="0"/>
      <w:marTop w:val="0"/>
      <w:marBottom w:val="0"/>
      <w:divBdr>
        <w:top w:val="none" w:sz="0" w:space="0" w:color="auto"/>
        <w:left w:val="none" w:sz="0" w:space="0" w:color="auto"/>
        <w:bottom w:val="none" w:sz="0" w:space="0" w:color="auto"/>
        <w:right w:val="none" w:sz="0" w:space="0" w:color="auto"/>
      </w:divBdr>
      <w:divsChild>
        <w:div w:id="1538734943">
          <w:marLeft w:val="0"/>
          <w:marRight w:val="0"/>
          <w:marTop w:val="0"/>
          <w:marBottom w:val="0"/>
          <w:divBdr>
            <w:top w:val="none" w:sz="0" w:space="0" w:color="auto"/>
            <w:left w:val="none" w:sz="0" w:space="0" w:color="auto"/>
            <w:bottom w:val="none" w:sz="0" w:space="0" w:color="auto"/>
            <w:right w:val="none" w:sz="0" w:space="0" w:color="auto"/>
          </w:divBdr>
          <w:divsChild>
            <w:div w:id="496963671">
              <w:marLeft w:val="0"/>
              <w:marRight w:val="-95"/>
              <w:marTop w:val="0"/>
              <w:marBottom w:val="0"/>
              <w:divBdr>
                <w:top w:val="none" w:sz="0" w:space="0" w:color="auto"/>
                <w:left w:val="none" w:sz="0" w:space="0" w:color="auto"/>
                <w:bottom w:val="none" w:sz="0" w:space="0" w:color="auto"/>
                <w:right w:val="none" w:sz="0" w:space="0" w:color="auto"/>
              </w:divBdr>
              <w:divsChild>
                <w:div w:id="1544714933">
                  <w:marLeft w:val="3270"/>
                  <w:marRight w:val="270"/>
                  <w:marTop w:val="0"/>
                  <w:marBottom w:val="0"/>
                  <w:divBdr>
                    <w:top w:val="none" w:sz="0" w:space="0" w:color="auto"/>
                    <w:left w:val="none" w:sz="0" w:space="0" w:color="auto"/>
                    <w:bottom w:val="none" w:sz="0" w:space="0" w:color="auto"/>
                    <w:right w:val="none" w:sz="0" w:space="0" w:color="auto"/>
                  </w:divBdr>
                  <w:divsChild>
                    <w:div w:id="3232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07793">
      <w:bodyDiv w:val="1"/>
      <w:marLeft w:val="0"/>
      <w:marRight w:val="0"/>
      <w:marTop w:val="0"/>
      <w:marBottom w:val="0"/>
      <w:divBdr>
        <w:top w:val="none" w:sz="0" w:space="0" w:color="auto"/>
        <w:left w:val="none" w:sz="0" w:space="0" w:color="auto"/>
        <w:bottom w:val="none" w:sz="0" w:space="0" w:color="auto"/>
        <w:right w:val="none" w:sz="0" w:space="0" w:color="auto"/>
      </w:divBdr>
    </w:div>
    <w:div w:id="18783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y@irba.co.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y@irba.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ba.co.za/library/popi-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A62E60D570BD4FAD0E104ED29C6E3C" ma:contentTypeVersion="4" ma:contentTypeDescription="Create a new document." ma:contentTypeScope="" ma:versionID="926e3dfe5e8e14265d0fc29d33b2f9ed">
  <xsd:schema xmlns:xsd="http://www.w3.org/2001/XMLSchema" xmlns:xs="http://www.w3.org/2001/XMLSchema" xmlns:p="http://schemas.microsoft.com/office/2006/metadata/properties" xmlns:ns2="79a14a8c-e615-4843-8529-99abd0bd72bb" targetNamespace="http://schemas.microsoft.com/office/2006/metadata/properties" ma:root="true" ma:fieldsID="ec2e6e14722903539565c95e4c9f89e7" ns2:_="">
    <xsd:import namespace="79a14a8c-e615-4843-8529-99abd0bd7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14a8c-e615-4843-8529-99abd0bd7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2D3BF-4DC6-4B2D-BCE9-2232DE6838AD}">
  <ds:schemaRefs>
    <ds:schemaRef ds:uri="http://schemas.microsoft.com/sharepoint/v3/contenttype/forms"/>
  </ds:schemaRefs>
</ds:datastoreItem>
</file>

<file path=customXml/itemProps2.xml><?xml version="1.0" encoding="utf-8"?>
<ds:datastoreItem xmlns:ds="http://schemas.openxmlformats.org/officeDocument/2006/customXml" ds:itemID="{7F8D2CCA-B347-4517-920A-4B40EC0CF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14a8c-e615-4843-8529-99abd0bd7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9F9C3-85DD-44E1-9900-98830204754F}">
  <ds:schemaRefs>
    <ds:schemaRef ds:uri="http://schemas.openxmlformats.org/officeDocument/2006/bibliography"/>
  </ds:schemaRefs>
</ds:datastoreItem>
</file>

<file path=customXml/itemProps4.xml><?xml version="1.0" encoding="utf-8"?>
<ds:datastoreItem xmlns:ds="http://schemas.openxmlformats.org/officeDocument/2006/customXml" ds:itemID="{8DB092B6-86DF-40B8-A030-6A2F4B881A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Garbutt</dc:creator>
  <cp:keywords/>
  <dc:description/>
  <cp:lastModifiedBy>Caroline Garbutt</cp:lastModifiedBy>
  <cp:revision>4</cp:revision>
  <cp:lastPrinted>2020-03-23T08:56:00Z</cp:lastPrinted>
  <dcterms:created xsi:type="dcterms:W3CDTF">2021-09-17T12:33:00Z</dcterms:created>
  <dcterms:modified xsi:type="dcterms:W3CDTF">2021-09-17T12:52:00Z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0x0101006CA62E60D570BD4FAD0E104ED29C6E3C</vt:lpwstr>
  </property>
</Properties>
</file>