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B7" w:rsidRPr="002C3AD3" w:rsidRDefault="005305B7" w:rsidP="005305B7">
      <w:pPr>
        <w:spacing w:after="120" w:line="240" w:lineRule="auto"/>
        <w:jc w:val="both"/>
        <w:rPr>
          <w:rFonts w:eastAsia="Calibri"/>
        </w:rPr>
      </w:pPr>
      <w:r w:rsidRPr="002C3AD3">
        <w:rPr>
          <w:rFonts w:eastAsia="Calibri"/>
          <w:b/>
        </w:rPr>
        <w:t xml:space="preserve">Illustrative </w:t>
      </w:r>
      <w:r w:rsidR="009E3F35">
        <w:rPr>
          <w:rFonts w:eastAsia="Calibri"/>
          <w:b/>
        </w:rPr>
        <w:t>S</w:t>
      </w:r>
      <w:r w:rsidR="00025452">
        <w:rPr>
          <w:rFonts w:eastAsia="Calibri"/>
          <w:b/>
        </w:rPr>
        <w:t>econd</w:t>
      </w:r>
      <w:r w:rsidR="009E3F35">
        <w:rPr>
          <w:rFonts w:eastAsia="Calibri"/>
          <w:b/>
        </w:rPr>
        <w:t xml:space="preserve"> R</w:t>
      </w:r>
      <w:r w:rsidR="009D0F58">
        <w:rPr>
          <w:rFonts w:eastAsia="Calibri"/>
          <w:b/>
        </w:rPr>
        <w:t>eport</w:t>
      </w:r>
      <w:r w:rsidR="00025452">
        <w:rPr>
          <w:rFonts w:eastAsia="Calibri"/>
          <w:b/>
        </w:rPr>
        <w:t xml:space="preserve"> to the IRBA</w:t>
      </w:r>
      <w:r w:rsidRPr="002C3AD3" w:rsidDel="00792C2A">
        <w:rPr>
          <w:rFonts w:eastAsia="Calibri"/>
          <w:b/>
        </w:rPr>
        <w:t xml:space="preserve"> </w:t>
      </w:r>
    </w:p>
    <w:p w:rsidR="005305B7" w:rsidRPr="002C3AD3" w:rsidRDefault="005305B7" w:rsidP="005305B7">
      <w:pPr>
        <w:spacing w:after="0" w:line="240" w:lineRule="auto"/>
        <w:jc w:val="both"/>
        <w:rPr>
          <w:rFonts w:eastAsia="Calibri"/>
        </w:rPr>
      </w:pPr>
      <w:r w:rsidRPr="002C3AD3">
        <w:rPr>
          <w:rFonts w:eastAsia="Calibri"/>
        </w:rPr>
        <w:t>&lt;Firm letterhead&gt;</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&lt;Date&gt;</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p>
    <w:p w:rsidR="005305B7" w:rsidRPr="002C3AD3" w:rsidRDefault="005B5B7E" w:rsidP="005305B7">
      <w:pPr>
        <w:spacing w:after="0" w:line="240" w:lineRule="auto"/>
        <w:jc w:val="both"/>
        <w:rPr>
          <w:rFonts w:eastAsia="Calibri"/>
        </w:rPr>
      </w:pPr>
      <w:r>
        <w:rPr>
          <w:rFonts w:eastAsia="Calibri"/>
        </w:rPr>
        <w:t>The Director: Legal</w:t>
      </w:r>
    </w:p>
    <w:p w:rsidR="005305B7" w:rsidRPr="002C3AD3" w:rsidRDefault="005305B7" w:rsidP="005305B7">
      <w:pPr>
        <w:spacing w:after="0" w:line="240" w:lineRule="auto"/>
        <w:jc w:val="both"/>
        <w:rPr>
          <w:rFonts w:eastAsia="Calibri"/>
        </w:rPr>
      </w:pPr>
      <w:r w:rsidRPr="002C3AD3">
        <w:rPr>
          <w:rFonts w:eastAsia="Calibri"/>
        </w:rPr>
        <w:t>Independent Regulatory Board for Auditors</w:t>
      </w:r>
    </w:p>
    <w:p w:rsidR="005305B7" w:rsidRPr="002C3AD3" w:rsidRDefault="005305B7" w:rsidP="005305B7">
      <w:pPr>
        <w:spacing w:after="0" w:line="240" w:lineRule="auto"/>
        <w:jc w:val="both"/>
        <w:rPr>
          <w:rFonts w:eastAsia="Calibri"/>
        </w:rPr>
      </w:pPr>
      <w:r w:rsidRPr="002C3AD3">
        <w:rPr>
          <w:rFonts w:eastAsia="Calibri"/>
        </w:rPr>
        <w:t>PO Box 8237</w:t>
      </w:r>
    </w:p>
    <w:p w:rsidR="005305B7" w:rsidRPr="002C3AD3" w:rsidRDefault="005305B7" w:rsidP="005305B7">
      <w:pPr>
        <w:spacing w:after="0" w:line="240" w:lineRule="auto"/>
        <w:jc w:val="both"/>
        <w:rPr>
          <w:rFonts w:eastAsia="Calibri"/>
        </w:rPr>
      </w:pPr>
      <w:r w:rsidRPr="002C3AD3">
        <w:rPr>
          <w:rFonts w:eastAsia="Calibri"/>
        </w:rPr>
        <w:t xml:space="preserve">Greenstone </w:t>
      </w:r>
    </w:p>
    <w:p w:rsidR="005305B7" w:rsidRPr="002C3AD3" w:rsidRDefault="005305B7" w:rsidP="005305B7">
      <w:pPr>
        <w:spacing w:after="0" w:line="240" w:lineRule="auto"/>
        <w:jc w:val="both"/>
        <w:rPr>
          <w:rFonts w:eastAsia="Calibri"/>
        </w:rPr>
      </w:pPr>
      <w:r w:rsidRPr="002C3AD3">
        <w:rPr>
          <w:rFonts w:eastAsia="Calibri"/>
        </w:rPr>
        <w:t>1616</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Building 2</w:t>
      </w:r>
    </w:p>
    <w:p w:rsidR="005305B7" w:rsidRPr="002C3AD3" w:rsidRDefault="005305B7" w:rsidP="005305B7">
      <w:pPr>
        <w:spacing w:after="0" w:line="240" w:lineRule="auto"/>
        <w:jc w:val="both"/>
        <w:rPr>
          <w:rFonts w:eastAsia="Calibri"/>
        </w:rPr>
      </w:pPr>
      <w:r w:rsidRPr="002C3AD3">
        <w:rPr>
          <w:rFonts w:eastAsia="Calibri"/>
        </w:rPr>
        <w:t>Greenstone Hill Office Park</w:t>
      </w:r>
    </w:p>
    <w:p w:rsidR="005305B7" w:rsidRPr="002C3AD3" w:rsidRDefault="005305B7" w:rsidP="005305B7">
      <w:pPr>
        <w:spacing w:after="0" w:line="240" w:lineRule="auto"/>
        <w:jc w:val="both"/>
        <w:rPr>
          <w:rFonts w:eastAsia="Calibri"/>
        </w:rPr>
      </w:pPr>
      <w:r w:rsidRPr="002C3AD3">
        <w:rPr>
          <w:rFonts w:eastAsia="Calibri"/>
        </w:rPr>
        <w:t xml:space="preserve">Emerald Boulevard </w:t>
      </w:r>
    </w:p>
    <w:p w:rsidR="005305B7" w:rsidRPr="002C3AD3" w:rsidRDefault="005305B7" w:rsidP="005305B7">
      <w:pPr>
        <w:spacing w:after="0" w:line="240" w:lineRule="auto"/>
        <w:jc w:val="both"/>
        <w:rPr>
          <w:rFonts w:eastAsia="Calibri"/>
        </w:rPr>
      </w:pPr>
      <w:r w:rsidRPr="002C3AD3">
        <w:rPr>
          <w:rFonts w:eastAsia="Calibri"/>
        </w:rPr>
        <w:t>Modderfontein</w:t>
      </w:r>
    </w:p>
    <w:p w:rsidR="005305B7" w:rsidRPr="002C3AD3" w:rsidRDefault="005305B7" w:rsidP="005305B7">
      <w:pPr>
        <w:spacing w:after="0" w:line="240" w:lineRule="auto"/>
        <w:jc w:val="both"/>
        <w:rPr>
          <w:rFonts w:eastAsia="Calibri"/>
        </w:rPr>
      </w:pPr>
      <w:r w:rsidRPr="002C3AD3">
        <w:rPr>
          <w:rFonts w:eastAsia="Calibri"/>
        </w:rPr>
        <w:t>1609</w:t>
      </w:r>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 xml:space="preserve">Email: </w:t>
      </w:r>
      <w:hyperlink r:id="rId7" w:history="1">
        <w:r w:rsidR="00F42A2B">
          <w:rPr>
            <w:rFonts w:eastAsia="Calibri"/>
            <w:color w:val="0000FF"/>
            <w:u w:val="single"/>
          </w:rPr>
          <w:t>RIs@irba.co.za</w:t>
        </w:r>
      </w:hyperlink>
      <w:bookmarkStart w:id="0" w:name="_GoBack"/>
      <w:bookmarkEnd w:id="0"/>
    </w:p>
    <w:p w:rsidR="005305B7" w:rsidRPr="002C3AD3" w:rsidRDefault="005305B7" w:rsidP="005305B7">
      <w:pPr>
        <w:spacing w:after="0" w:line="240" w:lineRule="auto"/>
        <w:jc w:val="both"/>
        <w:rPr>
          <w:rFonts w:eastAsia="Calibri"/>
        </w:rPr>
      </w:pPr>
    </w:p>
    <w:p w:rsidR="005305B7" w:rsidRPr="002C3AD3" w:rsidRDefault="005305B7" w:rsidP="005305B7">
      <w:pPr>
        <w:spacing w:after="0" w:line="240" w:lineRule="auto"/>
        <w:jc w:val="both"/>
        <w:rPr>
          <w:rFonts w:eastAsia="Calibri"/>
        </w:rPr>
      </w:pPr>
      <w:r w:rsidRPr="002C3AD3">
        <w:rPr>
          <w:rFonts w:eastAsia="Calibri"/>
        </w:rPr>
        <w:t>Telephone: 087 940 8800</w:t>
      </w:r>
    </w:p>
    <w:p w:rsidR="005305B7" w:rsidRPr="002C3AD3" w:rsidRDefault="005305B7" w:rsidP="005305B7">
      <w:pPr>
        <w:spacing w:after="0" w:line="240" w:lineRule="auto"/>
        <w:jc w:val="both"/>
        <w:rPr>
          <w:rFonts w:eastAsia="Calibri"/>
        </w:rPr>
      </w:pPr>
    </w:p>
    <w:p w:rsidR="005305B7" w:rsidRPr="002C3AD3" w:rsidRDefault="005B5B7E" w:rsidP="005305B7">
      <w:pPr>
        <w:spacing w:after="0" w:line="240" w:lineRule="auto"/>
        <w:jc w:val="both"/>
        <w:rPr>
          <w:rFonts w:eastAsia="Calibri"/>
        </w:rPr>
      </w:pPr>
      <w:r>
        <w:rPr>
          <w:rFonts w:eastAsia="Calibri"/>
        </w:rPr>
        <w:t>Dear Madam</w:t>
      </w:r>
    </w:p>
    <w:p w:rsidR="005305B7" w:rsidRPr="002C3AD3" w:rsidRDefault="005305B7" w:rsidP="005305B7">
      <w:pPr>
        <w:spacing w:after="0" w:line="240" w:lineRule="auto"/>
        <w:jc w:val="both"/>
        <w:rPr>
          <w:rFonts w:eastAsia="Calibri"/>
        </w:rPr>
      </w:pPr>
    </w:p>
    <w:p w:rsidR="005305B7" w:rsidRPr="002C3AD3" w:rsidRDefault="005305B7" w:rsidP="005305B7">
      <w:pPr>
        <w:spacing w:after="120" w:line="240" w:lineRule="auto"/>
        <w:jc w:val="both"/>
        <w:rPr>
          <w:rFonts w:eastAsia="Calibri"/>
          <w:b/>
        </w:rPr>
      </w:pPr>
      <w:r w:rsidRPr="002C3AD3">
        <w:rPr>
          <w:rFonts w:eastAsia="Calibri"/>
          <w:b/>
        </w:rPr>
        <w:t>SECOND REPORT: REPORTABLE IRREGULARITY</w:t>
      </w:r>
    </w:p>
    <w:p w:rsidR="005305B7" w:rsidRPr="002C3AD3" w:rsidRDefault="005305B7" w:rsidP="005305B7">
      <w:pPr>
        <w:spacing w:after="120" w:line="240" w:lineRule="auto"/>
        <w:jc w:val="both"/>
        <w:rPr>
          <w:rFonts w:eastAsia="Calibri"/>
          <w:b/>
        </w:rPr>
      </w:pPr>
      <w:r w:rsidRPr="002C3AD3">
        <w:rPr>
          <w:rFonts w:eastAsia="Calibri"/>
          <w:b/>
        </w:rPr>
        <w:t>Name of entity audited: &lt;Insert&gt;</w:t>
      </w:r>
    </w:p>
    <w:p w:rsidR="005305B7" w:rsidRPr="002C3AD3" w:rsidRDefault="005305B7" w:rsidP="005305B7">
      <w:pPr>
        <w:spacing w:after="120" w:line="240" w:lineRule="auto"/>
        <w:jc w:val="both"/>
        <w:rPr>
          <w:rFonts w:eastAsia="Calibri"/>
          <w:b/>
        </w:rPr>
      </w:pPr>
      <w:r w:rsidRPr="002C3AD3">
        <w:rPr>
          <w:rFonts w:eastAsia="Calibri"/>
          <w:b/>
        </w:rPr>
        <w:t>Registration number of entity: &lt;Insert&gt;</w:t>
      </w:r>
    </w:p>
    <w:p w:rsidR="005305B7" w:rsidRPr="002C3AD3" w:rsidRDefault="005305B7" w:rsidP="005305B7">
      <w:pPr>
        <w:spacing w:after="120" w:line="240" w:lineRule="auto"/>
        <w:jc w:val="both"/>
        <w:rPr>
          <w:rFonts w:eastAsia="Calibri"/>
        </w:rPr>
      </w:pPr>
    </w:p>
    <w:p w:rsidR="005305B7" w:rsidRPr="002C3AD3" w:rsidRDefault="005305B7" w:rsidP="005305B7">
      <w:pPr>
        <w:spacing w:after="240" w:line="240" w:lineRule="auto"/>
        <w:jc w:val="both"/>
        <w:rPr>
          <w:rFonts w:eastAsia="Calibri"/>
        </w:rPr>
      </w:pPr>
      <w:r w:rsidRPr="002C3AD3">
        <w:rPr>
          <w:rFonts w:eastAsia="Calibri"/>
        </w:rPr>
        <w:t>I refer to my report of &lt;insert date of initial report&gt;.</w:t>
      </w:r>
    </w:p>
    <w:p w:rsidR="005305B7" w:rsidRPr="002C3AD3" w:rsidRDefault="005305B7" w:rsidP="005305B7">
      <w:pPr>
        <w:spacing w:after="240" w:line="240" w:lineRule="auto"/>
        <w:jc w:val="both"/>
        <w:rPr>
          <w:rFonts w:eastAsia="Calibri"/>
        </w:rPr>
      </w:pPr>
      <w:r w:rsidRPr="002C3AD3">
        <w:rPr>
          <w:rFonts w:eastAsia="Calibri"/>
        </w:rPr>
        <w:t>I have included a copy of the written notice which was sent together with the abovementioned report to the members of the management board of the entity within three days of my having sent the first written report to you.</w:t>
      </w:r>
    </w:p>
    <w:p w:rsidR="005305B7" w:rsidRPr="002C3AD3" w:rsidRDefault="005305B7" w:rsidP="005305B7">
      <w:pPr>
        <w:spacing w:after="240" w:line="240" w:lineRule="auto"/>
        <w:jc w:val="both"/>
        <w:rPr>
          <w:rFonts w:eastAsia="Calibri"/>
        </w:rPr>
      </w:pPr>
      <w:r w:rsidRPr="002C3AD3">
        <w:rPr>
          <w:rFonts w:eastAsia="Calibri"/>
        </w:rPr>
        <w:t>I have discussed that report with the members of the management board and have afforded them an opportunity to make representations in respect of the report. I have also undertaken such further investigations as I considered necessary.</w:t>
      </w:r>
    </w:p>
    <w:p w:rsidR="005305B7" w:rsidRPr="002C3AD3" w:rsidRDefault="005305B7" w:rsidP="005305B7">
      <w:pPr>
        <w:spacing w:after="120" w:line="240" w:lineRule="auto"/>
        <w:jc w:val="both"/>
        <w:rPr>
          <w:rFonts w:eastAsia="Calibri"/>
        </w:rPr>
      </w:pPr>
      <w:r w:rsidRPr="002C3AD3">
        <w:rPr>
          <w:rFonts w:eastAsia="Calibri"/>
        </w:rPr>
        <w:t>I have included written representations made by members of the management board of the entity in respect of the report. [Delete if not applicable]</w:t>
      </w:r>
    </w:p>
    <w:p w:rsidR="005305B7" w:rsidRPr="002C3AD3" w:rsidRDefault="005305B7" w:rsidP="005305B7">
      <w:pPr>
        <w:spacing w:after="120" w:line="240" w:lineRule="auto"/>
        <w:jc w:val="both"/>
        <w:rPr>
          <w:rFonts w:eastAsia="Calibri"/>
        </w:rPr>
      </w:pPr>
      <w:r w:rsidRPr="002C3AD3">
        <w:rPr>
          <w:rFonts w:eastAsia="Calibri"/>
        </w:rPr>
        <w:t>[OR]</w:t>
      </w:r>
    </w:p>
    <w:p w:rsidR="005305B7" w:rsidRPr="002C3AD3" w:rsidRDefault="005305B7" w:rsidP="005305B7">
      <w:pPr>
        <w:spacing w:after="120" w:line="240" w:lineRule="auto"/>
        <w:jc w:val="both"/>
        <w:rPr>
          <w:rFonts w:eastAsia="Calibri"/>
        </w:rPr>
      </w:pPr>
      <w:r w:rsidRPr="002C3AD3">
        <w:rPr>
          <w:rFonts w:eastAsia="Calibri"/>
        </w:rPr>
        <w:t>Although I have taken all reasonable measures to communicate with the management board in respect of the suspected reportable irregularity, the board has failed or declined to engage in discussions with me. &lt;However, I have undertaken such further investigations as I considered necessary. / I have also been unable to undertake such further investigations as I considered necessary&gt;. [Delete whichever sentence is not applicable].</w:t>
      </w:r>
    </w:p>
    <w:p w:rsidR="005305B7" w:rsidRPr="002C3AD3" w:rsidRDefault="005305B7" w:rsidP="005305B7">
      <w:pPr>
        <w:spacing w:after="240" w:line="240" w:lineRule="auto"/>
        <w:jc w:val="both"/>
        <w:rPr>
          <w:rFonts w:eastAsia="Calibri"/>
        </w:rPr>
      </w:pPr>
      <w:r w:rsidRPr="002C3AD3">
        <w:rPr>
          <w:rFonts w:eastAsia="Calibri"/>
        </w:rPr>
        <w:t>I report that in my opinion &lt;no reportable irregularity has taken place or is taking place / the reportable irregularity is no longer taking place and that adequate steps have been taken for the prevention or recovery of any loss as a result thereof, if relevant / the reportable irregularity is continuing&gt;. [Delete whichever is not applicable]</w:t>
      </w:r>
    </w:p>
    <w:p w:rsidR="005305B7" w:rsidRPr="002C3AD3" w:rsidRDefault="005305B7" w:rsidP="005305B7">
      <w:pPr>
        <w:spacing w:after="120" w:line="240" w:lineRule="auto"/>
        <w:jc w:val="both"/>
        <w:rPr>
          <w:rFonts w:eastAsia="Calibri"/>
        </w:rPr>
      </w:pPr>
      <w:r w:rsidRPr="002C3AD3">
        <w:rPr>
          <w:rFonts w:eastAsia="Calibri"/>
        </w:rPr>
        <w:t>Details and information in support of my statement above are as follows:</w:t>
      </w:r>
    </w:p>
    <w:p w:rsidR="005305B7" w:rsidRPr="002C3AD3" w:rsidRDefault="005305B7" w:rsidP="005305B7">
      <w:pPr>
        <w:spacing w:after="120" w:line="240" w:lineRule="auto"/>
        <w:jc w:val="both"/>
        <w:rPr>
          <w:rFonts w:eastAsia="Calibri"/>
        </w:rPr>
      </w:pPr>
      <w:r w:rsidRPr="002C3AD3">
        <w:rPr>
          <w:rFonts w:eastAsia="Calibri"/>
        </w:rPr>
        <w:t>&lt;Provide details and information&gt;</w:t>
      </w:r>
    </w:p>
    <w:p w:rsidR="005305B7" w:rsidRPr="002C3AD3" w:rsidRDefault="005305B7" w:rsidP="005305B7">
      <w:pPr>
        <w:spacing w:after="120" w:line="240" w:lineRule="auto"/>
        <w:jc w:val="both"/>
        <w:rPr>
          <w:rFonts w:eastAsia="Calibri"/>
        </w:rPr>
      </w:pPr>
      <w:r w:rsidRPr="002C3AD3">
        <w:rPr>
          <w:rFonts w:eastAsia="Calibri"/>
        </w:rPr>
        <w:t>Contact details of the entity:</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title of person that can be contacted e.g. the CFO&gt;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name of contact person&gt;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telephone number of contact person&gt;</w:t>
      </w:r>
    </w:p>
    <w:p w:rsidR="005305B7" w:rsidRPr="002C3AD3" w:rsidRDefault="005305B7" w:rsidP="005305B7">
      <w:pPr>
        <w:numPr>
          <w:ilvl w:val="0"/>
          <w:numId w:val="1"/>
        </w:numPr>
        <w:spacing w:after="120" w:line="240" w:lineRule="auto"/>
        <w:contextualSpacing/>
        <w:jc w:val="both"/>
        <w:rPr>
          <w:rFonts w:eastAsia="Calibri"/>
        </w:rPr>
      </w:pPr>
      <w:r w:rsidRPr="002C3AD3">
        <w:rPr>
          <w:rFonts w:eastAsia="Calibri"/>
        </w:rPr>
        <w:t>&lt;Insert email address of contact person&gt;</w:t>
      </w:r>
    </w:p>
    <w:p w:rsidR="005305B7" w:rsidRPr="002C3AD3" w:rsidRDefault="005305B7" w:rsidP="005305B7">
      <w:pPr>
        <w:spacing w:after="0"/>
        <w:contextualSpacing/>
        <w:jc w:val="both"/>
        <w:rPr>
          <w:rFonts w:eastAsia="Calibri"/>
        </w:rPr>
      </w:pPr>
    </w:p>
    <w:p w:rsidR="005305B7" w:rsidRPr="002C3AD3" w:rsidRDefault="005305B7" w:rsidP="005305B7">
      <w:pPr>
        <w:spacing w:after="240" w:line="240" w:lineRule="auto"/>
        <w:jc w:val="both"/>
        <w:rPr>
          <w:rFonts w:eastAsia="Calibri"/>
        </w:rPr>
      </w:pPr>
      <w:r w:rsidRPr="002C3AD3">
        <w:rPr>
          <w:rFonts w:eastAsia="Calibri"/>
        </w:rPr>
        <w:t>Please acknowledge receipt of this report.</w:t>
      </w:r>
    </w:p>
    <w:p w:rsidR="005305B7" w:rsidRPr="002C3AD3" w:rsidRDefault="005305B7" w:rsidP="005305B7">
      <w:pPr>
        <w:spacing w:after="120" w:line="240" w:lineRule="auto"/>
        <w:jc w:val="both"/>
        <w:rPr>
          <w:rFonts w:eastAsia="Calibri"/>
        </w:rPr>
      </w:pPr>
      <w:r w:rsidRPr="002C3AD3">
        <w:rPr>
          <w:rFonts w:eastAsia="Calibri"/>
        </w:rPr>
        <w:t>Yours faithfully</w:t>
      </w:r>
    </w:p>
    <w:p w:rsidR="005305B7" w:rsidRPr="002C3AD3" w:rsidRDefault="005305B7" w:rsidP="005305B7">
      <w:pPr>
        <w:spacing w:after="120" w:line="240" w:lineRule="auto"/>
        <w:jc w:val="both"/>
        <w:rPr>
          <w:rFonts w:eastAsia="Calibri"/>
        </w:rPr>
      </w:pPr>
    </w:p>
    <w:p w:rsidR="005305B7" w:rsidRPr="002C3AD3" w:rsidRDefault="005305B7" w:rsidP="005305B7">
      <w:pPr>
        <w:spacing w:after="120" w:line="240" w:lineRule="auto"/>
        <w:jc w:val="both"/>
        <w:rPr>
          <w:rFonts w:eastAsia="Calibri"/>
          <w:b/>
        </w:rPr>
      </w:pPr>
      <w:r w:rsidRPr="002C3AD3">
        <w:rPr>
          <w:rFonts w:eastAsia="Calibri"/>
          <w:b/>
        </w:rPr>
        <w:t>&lt;Signature of registered auditor&gt;</w:t>
      </w:r>
    </w:p>
    <w:p w:rsidR="005305B7" w:rsidRPr="002C3AD3" w:rsidRDefault="005305B7" w:rsidP="005305B7">
      <w:pPr>
        <w:spacing w:after="120" w:line="240" w:lineRule="auto"/>
        <w:jc w:val="both"/>
        <w:rPr>
          <w:rFonts w:eastAsia="Calibri"/>
          <w:b/>
        </w:rPr>
      </w:pPr>
      <w:r w:rsidRPr="002C3AD3">
        <w:rPr>
          <w:rFonts w:eastAsia="Calibri"/>
          <w:b/>
        </w:rPr>
        <w:t>&lt;Name of registered auditor&gt;</w:t>
      </w:r>
      <w:r w:rsidRPr="002C3AD3">
        <w:rPr>
          <w:rFonts w:eastAsia="Calibri"/>
          <w:b/>
          <w:vertAlign w:val="superscript"/>
        </w:rPr>
        <w:footnoteReference w:id="1"/>
      </w:r>
    </w:p>
    <w:p w:rsidR="005305B7" w:rsidRPr="002C3AD3" w:rsidRDefault="005305B7" w:rsidP="005305B7">
      <w:pPr>
        <w:spacing w:after="120" w:line="240" w:lineRule="auto"/>
        <w:jc w:val="both"/>
        <w:rPr>
          <w:rFonts w:eastAsia="Calibri"/>
        </w:rPr>
      </w:pPr>
      <w:r w:rsidRPr="002C3AD3">
        <w:rPr>
          <w:rFonts w:eastAsia="Calibri"/>
        </w:rPr>
        <w:t>Registered Auditor</w:t>
      </w:r>
    </w:p>
    <w:p w:rsidR="005305B7" w:rsidRPr="002C3AD3" w:rsidRDefault="005305B7" w:rsidP="005305B7">
      <w:pPr>
        <w:spacing w:after="120" w:line="240" w:lineRule="auto"/>
        <w:jc w:val="both"/>
        <w:rPr>
          <w:rFonts w:eastAsia="Calibri"/>
          <w:b/>
        </w:rPr>
      </w:pPr>
      <w:r w:rsidRPr="002C3AD3">
        <w:rPr>
          <w:rFonts w:eastAsia="Calibri"/>
          <w:b/>
        </w:rPr>
        <w:t>&lt;Registered Auditor’s IRBA registration number&gt;</w:t>
      </w:r>
    </w:p>
    <w:p w:rsidR="005305B7" w:rsidRPr="002C3AD3" w:rsidRDefault="005305B7" w:rsidP="005305B7">
      <w:pPr>
        <w:spacing w:after="120" w:line="240" w:lineRule="auto"/>
        <w:jc w:val="both"/>
        <w:rPr>
          <w:rFonts w:eastAsia="Calibri"/>
          <w:b/>
        </w:rPr>
      </w:pPr>
      <w:r w:rsidRPr="002C3AD3">
        <w:rPr>
          <w:rFonts w:eastAsia="Calibri"/>
          <w:b/>
        </w:rPr>
        <w:t>&lt;Registered Auditor’s direct email address&gt;</w:t>
      </w:r>
    </w:p>
    <w:p w:rsidR="005305B7" w:rsidRPr="002C3AD3" w:rsidRDefault="005305B7" w:rsidP="005305B7">
      <w:pPr>
        <w:spacing w:after="0" w:line="240" w:lineRule="auto"/>
        <w:rPr>
          <w:rFonts w:eastAsia="Calibri" w:cs="Times New Roman"/>
          <w:sz w:val="24"/>
          <w:szCs w:val="24"/>
          <w:lang w:eastAsia="en-ZA"/>
        </w:rPr>
      </w:pPr>
      <w:r w:rsidRPr="002C3AD3">
        <w:rPr>
          <w:rFonts w:eastAsia="Calibri"/>
          <w:b/>
        </w:rPr>
        <w:t>&lt;Registered Auditor’s direct telephone number&gt;</w:t>
      </w:r>
      <w:r w:rsidRPr="002C3AD3">
        <w:rPr>
          <w:rFonts w:eastAsia="Calibri" w:cs="Times New Roman"/>
          <w:sz w:val="24"/>
          <w:szCs w:val="24"/>
          <w:lang w:eastAsia="en-ZA"/>
        </w:rPr>
        <w:t xml:space="preserve"> </w:t>
      </w:r>
    </w:p>
    <w:p w:rsidR="008B4055" w:rsidRDefault="008B4055"/>
    <w:sectPr w:rsidR="008B40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F9" w:rsidRDefault="003F1CF9" w:rsidP="005305B7">
      <w:pPr>
        <w:spacing w:after="0" w:line="240" w:lineRule="auto"/>
      </w:pPr>
      <w:r>
        <w:separator/>
      </w:r>
    </w:p>
  </w:endnote>
  <w:endnote w:type="continuationSeparator" w:id="0">
    <w:p w:rsidR="003F1CF9" w:rsidRDefault="003F1CF9" w:rsidP="0053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4C" w:rsidRDefault="0078434C">
    <w:pPr>
      <w:pStyle w:val="Footer"/>
    </w:pPr>
    <w:r>
      <w:t>Issued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F9" w:rsidRDefault="003F1CF9" w:rsidP="005305B7">
      <w:pPr>
        <w:spacing w:after="0" w:line="240" w:lineRule="auto"/>
      </w:pPr>
      <w:r>
        <w:separator/>
      </w:r>
    </w:p>
  </w:footnote>
  <w:footnote w:type="continuationSeparator" w:id="0">
    <w:p w:rsidR="003F1CF9" w:rsidRDefault="003F1CF9" w:rsidP="005305B7">
      <w:pPr>
        <w:spacing w:after="0" w:line="240" w:lineRule="auto"/>
      </w:pPr>
      <w:r>
        <w:continuationSeparator/>
      </w:r>
    </w:p>
  </w:footnote>
  <w:footnote w:id="1">
    <w:p w:rsidR="005305B7" w:rsidRDefault="005305B7" w:rsidP="005305B7">
      <w:pPr>
        <w:autoSpaceDE w:val="0"/>
        <w:autoSpaceDN w:val="0"/>
        <w:adjustRightInd w:val="0"/>
        <w:rPr>
          <w:sz w:val="18"/>
          <w:szCs w:val="18"/>
        </w:rPr>
      </w:pPr>
      <w:r>
        <w:rPr>
          <w:rStyle w:val="FootnoteReference"/>
          <w:sz w:val="18"/>
          <w:szCs w:val="18"/>
        </w:rPr>
        <w:footnoteRef/>
      </w:r>
      <w:r>
        <w:rPr>
          <w:sz w:val="18"/>
          <w:szCs w:val="18"/>
        </w:rPr>
        <w:t xml:space="preserve"> The registered auditor that submits this report should be the registered auditor responsible and accountable for the audit as determined in accordance with section 44(1) of the Auditing Profession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4C" w:rsidRDefault="0078434C">
    <w:pPr>
      <w:pStyle w:val="Header"/>
    </w:pPr>
    <w:r w:rsidRPr="0078434C">
      <w:tab/>
    </w:r>
    <w:r>
      <w:tab/>
    </w:r>
    <w:r w:rsidRPr="0078434C">
      <w:t>IRBA Reportab</w:t>
    </w:r>
    <w:r w:rsidR="009D0F58">
      <w:t>le Irregularity Template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E156B"/>
    <w:multiLevelType w:val="hybridMultilevel"/>
    <w:tmpl w:val="A91C1B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7"/>
    <w:rsid w:val="00025452"/>
    <w:rsid w:val="003F1CF9"/>
    <w:rsid w:val="004B4E7B"/>
    <w:rsid w:val="005305B7"/>
    <w:rsid w:val="005B5B7E"/>
    <w:rsid w:val="0078434C"/>
    <w:rsid w:val="008B4055"/>
    <w:rsid w:val="008F7CD1"/>
    <w:rsid w:val="009D0F58"/>
    <w:rsid w:val="009E3F35"/>
    <w:rsid w:val="00BB71E6"/>
    <w:rsid w:val="00E94EF6"/>
    <w:rsid w:val="00F13A31"/>
    <w:rsid w:val="00F42A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6B66-D88F-44A8-9B0E-5B8B97B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05B7"/>
    <w:rPr>
      <w:vertAlign w:val="superscript"/>
    </w:rPr>
  </w:style>
  <w:style w:type="paragraph" w:styleId="Header">
    <w:name w:val="header"/>
    <w:basedOn w:val="Normal"/>
    <w:link w:val="HeaderChar"/>
    <w:uiPriority w:val="99"/>
    <w:unhideWhenUsed/>
    <w:rsid w:val="00784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4C"/>
  </w:style>
  <w:style w:type="paragraph" w:styleId="Footer">
    <w:name w:val="footer"/>
    <w:basedOn w:val="Normal"/>
    <w:link w:val="FooterChar"/>
    <w:uiPriority w:val="99"/>
    <w:unhideWhenUsed/>
    <w:rsid w:val="00784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Yussuf Choonara</dc:creator>
  <cp:lastModifiedBy>Henriette Fortuin</cp:lastModifiedBy>
  <cp:revision>3</cp:revision>
  <dcterms:created xsi:type="dcterms:W3CDTF">2016-03-02T09:17:00Z</dcterms:created>
  <dcterms:modified xsi:type="dcterms:W3CDTF">2017-05-19T08:29:00Z</dcterms:modified>
</cp:coreProperties>
</file>