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55" w:rsidRDefault="00B84855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  <w:bookmarkStart w:id="0" w:name="_GoBack"/>
      <w:bookmarkEnd w:id="0"/>
    </w:p>
    <w:p w:rsidR="00B84855" w:rsidRDefault="005F67BD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ZA" w:eastAsia="en-ZA"/>
        </w:rPr>
        <mc:AlternateContent>
          <mc:Choice Requires="wpg">
            <w:drawing>
              <wp:inline distT="0" distB="0" distL="0" distR="0">
                <wp:extent cx="5775960" cy="7620"/>
                <wp:effectExtent l="10160" t="5715" r="5080" b="571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7620"/>
                          <a:chOff x="0" y="0"/>
                          <a:chExt cx="9096" cy="12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84" cy="2"/>
                            <a:chOff x="6" y="6"/>
                            <a:chExt cx="9084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8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84"/>
                                <a:gd name="T2" fmla="+- 0 9090 6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C8D7FBE" id="Group 6" o:spid="_x0000_s1026" style="width:454.8pt;height:.6pt;mso-position-horizontal-relative:char;mso-position-vertical-relative:line" coordsize="90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">
                <v:group id="Group 7" o:spid="_x0000_s1027" style="position:absolute;left:6;top:6;width:9084;height:2" coordorigin="6,6" coordsize="90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6;top:6;width:9084;height:2;visibility:visible;mso-wrap-style:square;v-text-anchor:top" coordsize="9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JkK8MA&#10;AADaAAAADwAAAGRycy9kb3ducmV2LnhtbESPQWvCQBSE70L/w/IKvZmNHqyNbkKxiopQaFp6fmSf&#10;STT7NuxuNf333YLgcZiZb5hlMZhOXMj51rKCSZKCIK6sbrlW8PW5Gc9B+ICssbNMCn7JQ5E/jJaY&#10;aXvlD7qUoRYRwj5DBU0IfSalrxoy6BPbE0fvaJ3BEKWrpXZ4jXDTyWmazqTBluNCgz2tGqrO5Y9R&#10;QNu3yfq035N7mR2q0r9/r47nqVJPj8PrAkSgIdzDt/ZOK3iG/yvxBs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JkK8MAAADaAAAADwAAAAAAAAAAAAAAAACYAgAAZHJzL2Rv&#10;d25yZXYueG1sUEsFBgAAAAAEAAQA9QAAAIgDAAAAAA==&#10;" path="m,l9084,e" filled="f" strokeweight=".58pt">
                    <v:path arrowok="t" o:connecttype="custom" o:connectlocs="0,0;9084,0" o:connectangles="0,0"/>
                  </v:shape>
                </v:group>
                <w10:anchorlock/>
              </v:group>
            </w:pict>
          </mc:Fallback>
        </mc:AlternateContent>
      </w:r>
    </w:p>
    <w:p w:rsidR="00B84855" w:rsidRDefault="00B84855">
      <w:pPr>
        <w:spacing w:before="4"/>
        <w:rPr>
          <w:rFonts w:ascii="Times New Roman" w:eastAsia="Times New Roman" w:hAnsi="Times New Roman" w:cs="Times New Roman"/>
        </w:rPr>
      </w:pPr>
    </w:p>
    <w:p w:rsidR="00B84855" w:rsidRDefault="005768F5">
      <w:pPr>
        <w:spacing w:before="65"/>
        <w:ind w:left="97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CC0000"/>
          <w:spacing w:val="-1"/>
          <w:sz w:val="28"/>
        </w:rPr>
        <w:t>INDEPENDENT</w:t>
      </w:r>
      <w:r>
        <w:rPr>
          <w:rFonts w:ascii="Arial"/>
          <w:b/>
          <w:color w:val="CC0000"/>
          <w:sz w:val="28"/>
        </w:rPr>
        <w:t xml:space="preserve"> </w:t>
      </w:r>
      <w:r>
        <w:rPr>
          <w:rFonts w:ascii="Arial"/>
          <w:b/>
          <w:color w:val="CC0000"/>
          <w:spacing w:val="-2"/>
          <w:sz w:val="28"/>
        </w:rPr>
        <w:t>REGULATORY</w:t>
      </w:r>
      <w:r>
        <w:rPr>
          <w:rFonts w:ascii="Arial"/>
          <w:b/>
          <w:color w:val="CC0000"/>
          <w:spacing w:val="1"/>
          <w:sz w:val="28"/>
        </w:rPr>
        <w:t xml:space="preserve"> </w:t>
      </w:r>
      <w:r>
        <w:rPr>
          <w:rFonts w:ascii="Arial"/>
          <w:b/>
          <w:color w:val="CC0000"/>
          <w:spacing w:val="-1"/>
          <w:sz w:val="28"/>
        </w:rPr>
        <w:t>BOARD</w:t>
      </w:r>
      <w:r>
        <w:rPr>
          <w:rFonts w:ascii="Arial"/>
          <w:b/>
          <w:color w:val="CC0000"/>
          <w:sz w:val="28"/>
        </w:rPr>
        <w:t xml:space="preserve"> </w:t>
      </w:r>
      <w:r>
        <w:rPr>
          <w:rFonts w:ascii="Arial"/>
          <w:b/>
          <w:color w:val="CC0000"/>
          <w:spacing w:val="-1"/>
          <w:sz w:val="28"/>
        </w:rPr>
        <w:t>FOR</w:t>
      </w:r>
      <w:r>
        <w:rPr>
          <w:rFonts w:ascii="Arial"/>
          <w:b/>
          <w:color w:val="CC0000"/>
          <w:spacing w:val="2"/>
          <w:sz w:val="28"/>
        </w:rPr>
        <w:t xml:space="preserve"> </w:t>
      </w:r>
      <w:r>
        <w:rPr>
          <w:rFonts w:ascii="Arial"/>
          <w:b/>
          <w:color w:val="CC0000"/>
          <w:spacing w:val="-2"/>
          <w:sz w:val="28"/>
        </w:rPr>
        <w:t>AUDITORS</w:t>
      </w:r>
    </w:p>
    <w:p w:rsidR="00B84855" w:rsidRDefault="00B84855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p w:rsidR="00B84855" w:rsidRDefault="005F67BD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ZA" w:eastAsia="en-ZA"/>
        </w:rPr>
        <mc:AlternateContent>
          <mc:Choice Requires="wpg">
            <w:drawing>
              <wp:inline distT="0" distB="0" distL="0" distR="0">
                <wp:extent cx="5775960" cy="7620"/>
                <wp:effectExtent l="10160" t="6350" r="5080" b="508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7620"/>
                          <a:chOff x="0" y="0"/>
                          <a:chExt cx="9096" cy="12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84" cy="2"/>
                            <a:chOff x="6" y="6"/>
                            <a:chExt cx="9084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8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84"/>
                                <a:gd name="T2" fmla="+- 0 9090 6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34AB451" id="Group 3" o:spid="_x0000_s1026" style="width:454.8pt;height:.6pt;mso-position-horizontal-relative:char;mso-position-vertical-relative:line" coordsize="90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">
                <v:group id="Group 4" o:spid="_x0000_s1027" style="position:absolute;left:6;top:6;width:9084;height:2" coordorigin="6,6" coordsize="90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8" style="position:absolute;left:6;top:6;width:9084;height:2;visibility:visible;mso-wrap-style:square;v-text-anchor:top" coordsize="9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D6XMMA&#10;AADaAAAADwAAAGRycy9kb3ducmV2LnhtbESPQWvCQBSE74X+h+UJvZmNUqSNriJWUSkIpuL5kX0m&#10;0ezbsLtq/PfdgtDjMDPfMJNZZxpxI+drywoGSQqCuLC65lLB4WfV/wDhA7LGxjIpeJCH2fT1ZYKZ&#10;tnfe0y0PpYgQ9hkqqEJoMyl9UZFBn9iWOHon6wyGKF0ptcN7hJtGDtN0JA3WHBcqbGlRUXHJr0YB&#10;rb8Gy/N2S+5z9F3kfndcnC5Dpd563XwMIlAX/sPP9kYreIe/K/EG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D6XMMAAADaAAAADwAAAAAAAAAAAAAAAACYAgAAZHJzL2Rv&#10;d25yZXYueG1sUEsFBgAAAAAEAAQA9QAAAIgDAAAAAA==&#10;" path="m,l9084,e" filled="f" strokeweight=".58pt">
                    <v:path arrowok="t" o:connecttype="custom" o:connectlocs="0,0;9084,0" o:connectangles="0,0"/>
                  </v:shape>
                </v:group>
                <w10:anchorlock/>
              </v:group>
            </w:pict>
          </mc:Fallback>
        </mc:AlternateContent>
      </w:r>
    </w:p>
    <w:p w:rsidR="00B84855" w:rsidRDefault="00B84855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B84855" w:rsidRDefault="005768F5">
      <w:pPr>
        <w:spacing w:before="69"/>
        <w:ind w:left="116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Inspection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Fees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Payable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to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IRBA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pacing w:val="1"/>
          <w:sz w:val="24"/>
        </w:rPr>
        <w:t>with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effect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from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01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April</w:t>
      </w:r>
      <w:r>
        <w:rPr>
          <w:rFonts w:ascii="Arial"/>
          <w:b/>
          <w:spacing w:val="-6"/>
          <w:sz w:val="24"/>
        </w:rPr>
        <w:t xml:space="preserve"> </w:t>
      </w:r>
      <w:r w:rsidR="00A31154">
        <w:rPr>
          <w:rFonts w:ascii="Arial"/>
          <w:b/>
          <w:sz w:val="24"/>
        </w:rPr>
        <w:t>2015</w:t>
      </w:r>
    </w:p>
    <w:p w:rsidR="00B84855" w:rsidRDefault="005768F5">
      <w:pPr>
        <w:pStyle w:val="Heading1"/>
        <w:ind w:left="3065"/>
      </w:pPr>
      <w:r>
        <w:t>Johannesburg</w:t>
      </w:r>
      <w:r>
        <w:rPr>
          <w:spacing w:val="-9"/>
        </w:rPr>
        <w:t xml:space="preserve"> </w:t>
      </w:r>
      <w:r>
        <w:t>/</w:t>
      </w:r>
      <w:r>
        <w:rPr>
          <w:spacing w:val="-6"/>
        </w:rPr>
        <w:t xml:space="preserve"> </w:t>
      </w:r>
      <w:r w:rsidR="00A31154">
        <w:rPr>
          <w:spacing w:val="-1"/>
        </w:rPr>
        <w:t>0</w:t>
      </w:r>
      <w:r w:rsidR="001424F5">
        <w:rPr>
          <w:spacing w:val="-1"/>
        </w:rPr>
        <w:t>4</w:t>
      </w:r>
      <w:r w:rsidR="00A31154">
        <w:rPr>
          <w:spacing w:val="-6"/>
        </w:rPr>
        <w:t xml:space="preserve"> </w:t>
      </w:r>
      <w:r>
        <w:rPr>
          <w:spacing w:val="-1"/>
        </w:rPr>
        <w:t>June</w:t>
      </w:r>
      <w:r>
        <w:rPr>
          <w:spacing w:val="-7"/>
        </w:rPr>
        <w:t xml:space="preserve"> </w:t>
      </w:r>
      <w:r w:rsidR="00A31154">
        <w:t>2015</w:t>
      </w:r>
    </w:p>
    <w:p w:rsidR="00B84855" w:rsidRDefault="00B84855">
      <w:pPr>
        <w:rPr>
          <w:rFonts w:ascii="Arial" w:eastAsia="Arial" w:hAnsi="Arial" w:cs="Arial"/>
          <w:sz w:val="24"/>
          <w:szCs w:val="24"/>
        </w:rPr>
      </w:pPr>
    </w:p>
    <w:p w:rsidR="00B84855" w:rsidRDefault="005768F5">
      <w:pPr>
        <w:ind w:left="13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Dear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pacing w:val="-1"/>
          <w:sz w:val="24"/>
        </w:rPr>
        <w:t>Registered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pacing w:val="-1"/>
          <w:sz w:val="24"/>
        </w:rPr>
        <w:t>Auditor</w:t>
      </w:r>
    </w:p>
    <w:p w:rsidR="00B84855" w:rsidRDefault="00B84855" w:rsidP="00BC2203">
      <w:pPr>
        <w:jc w:val="both"/>
        <w:rPr>
          <w:rFonts w:ascii="Arial" w:eastAsia="Arial" w:hAnsi="Arial" w:cs="Arial"/>
          <w:sz w:val="24"/>
          <w:szCs w:val="24"/>
        </w:rPr>
      </w:pPr>
    </w:p>
    <w:p w:rsidR="00B84855" w:rsidRDefault="005768F5" w:rsidP="00BC2203">
      <w:pPr>
        <w:ind w:left="1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Notice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z w:val="24"/>
        </w:rPr>
        <w:t>hereby</w:t>
      </w:r>
      <w:r>
        <w:rPr>
          <w:rFonts w:ascii="Arial"/>
          <w:spacing w:val="20"/>
          <w:sz w:val="24"/>
        </w:rPr>
        <w:t xml:space="preserve"> </w:t>
      </w:r>
      <w:r>
        <w:rPr>
          <w:rFonts w:ascii="Arial"/>
          <w:spacing w:val="-1"/>
          <w:sz w:val="24"/>
        </w:rPr>
        <w:t>given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pacing w:val="-1"/>
          <w:sz w:val="24"/>
        </w:rPr>
        <w:t>in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z w:val="24"/>
        </w:rPr>
        <w:t>accordance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pacing w:val="-1"/>
          <w:sz w:val="24"/>
        </w:rPr>
        <w:t>provisions</w:t>
      </w:r>
      <w:r>
        <w:rPr>
          <w:rFonts w:ascii="Arial"/>
          <w:spacing w:val="23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pacing w:val="-1"/>
          <w:sz w:val="24"/>
        </w:rPr>
        <w:t>Section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z w:val="24"/>
        </w:rPr>
        <w:t>8(2)</w:t>
      </w:r>
      <w:r>
        <w:rPr>
          <w:rFonts w:ascii="Arial"/>
          <w:spacing w:val="23"/>
          <w:sz w:val="24"/>
        </w:rPr>
        <w:t xml:space="preserve"> </w:t>
      </w:r>
      <w:r>
        <w:rPr>
          <w:rFonts w:ascii="Arial"/>
          <w:sz w:val="24"/>
        </w:rPr>
        <w:t>(b)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51"/>
          <w:w w:val="99"/>
          <w:sz w:val="24"/>
        </w:rPr>
        <w:t xml:space="preserve"> </w:t>
      </w:r>
      <w:r>
        <w:rPr>
          <w:rFonts w:ascii="Arial"/>
          <w:sz w:val="24"/>
        </w:rPr>
        <w:t>Auditing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pacing w:val="-1"/>
          <w:sz w:val="24"/>
        </w:rPr>
        <w:t>Profession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pacing w:val="-1"/>
          <w:sz w:val="24"/>
        </w:rPr>
        <w:t>Act,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No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pacing w:val="-1"/>
          <w:sz w:val="24"/>
        </w:rPr>
        <w:t>26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2005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pacing w:val="-1"/>
          <w:sz w:val="24"/>
        </w:rPr>
        <w:t>which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reads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as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pacing w:val="-1"/>
          <w:sz w:val="24"/>
        </w:rPr>
        <w:t>follows:</w:t>
      </w:r>
    </w:p>
    <w:p w:rsidR="00B84855" w:rsidRDefault="00B84855" w:rsidP="00BC2203">
      <w:pPr>
        <w:jc w:val="both"/>
        <w:rPr>
          <w:rFonts w:ascii="Arial" w:eastAsia="Arial" w:hAnsi="Arial" w:cs="Arial"/>
          <w:sz w:val="24"/>
          <w:szCs w:val="24"/>
        </w:rPr>
      </w:pPr>
    </w:p>
    <w:p w:rsidR="00B84855" w:rsidRDefault="005768F5" w:rsidP="00BC2203">
      <w:pPr>
        <w:ind w:left="1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"(2)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pacing w:val="-1"/>
          <w:sz w:val="24"/>
        </w:rPr>
        <w:t>Regulatory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pacing w:val="-1"/>
          <w:sz w:val="24"/>
        </w:rPr>
        <w:t>Board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may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prescribe-</w:t>
      </w:r>
    </w:p>
    <w:p w:rsidR="00B84855" w:rsidRDefault="005768F5" w:rsidP="00BC2203">
      <w:pPr>
        <w:ind w:left="1272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(b)</w:t>
      </w:r>
      <w:r>
        <w:rPr>
          <w:rFonts w:ascii="Arial"/>
          <w:spacing w:val="38"/>
          <w:sz w:val="24"/>
        </w:rPr>
        <w:t xml:space="preserve"> </w:t>
      </w:r>
      <w:proofErr w:type="gramStart"/>
      <w:r>
        <w:rPr>
          <w:rFonts w:ascii="Arial"/>
          <w:sz w:val="24"/>
        </w:rPr>
        <w:t>fees</w:t>
      </w:r>
      <w:proofErr w:type="gramEnd"/>
      <w:r>
        <w:rPr>
          <w:rFonts w:ascii="Arial"/>
          <w:spacing w:val="39"/>
          <w:sz w:val="24"/>
        </w:rPr>
        <w:t xml:space="preserve"> </w:t>
      </w:r>
      <w:r>
        <w:rPr>
          <w:rFonts w:ascii="Arial"/>
          <w:sz w:val="24"/>
        </w:rPr>
        <w:t>payable</w:t>
      </w:r>
      <w:r>
        <w:rPr>
          <w:rFonts w:ascii="Arial"/>
          <w:spacing w:val="38"/>
          <w:sz w:val="24"/>
        </w:rPr>
        <w:t xml:space="preserve"> </w:t>
      </w:r>
      <w:r>
        <w:rPr>
          <w:rFonts w:ascii="Arial"/>
          <w:spacing w:val="1"/>
          <w:sz w:val="24"/>
        </w:rPr>
        <w:t>for</w:t>
      </w:r>
      <w:r>
        <w:rPr>
          <w:rFonts w:ascii="Arial"/>
          <w:spacing w:val="39"/>
          <w:sz w:val="24"/>
        </w:rPr>
        <w:t xml:space="preserve"> </w:t>
      </w:r>
      <w:r>
        <w:rPr>
          <w:rFonts w:ascii="Arial"/>
          <w:spacing w:val="-1"/>
          <w:sz w:val="24"/>
        </w:rPr>
        <w:t>an</w:t>
      </w:r>
      <w:r>
        <w:rPr>
          <w:rFonts w:ascii="Arial"/>
          <w:spacing w:val="40"/>
          <w:sz w:val="24"/>
        </w:rPr>
        <w:t xml:space="preserve"> </w:t>
      </w:r>
      <w:r>
        <w:rPr>
          <w:rFonts w:ascii="Arial"/>
          <w:spacing w:val="-1"/>
          <w:sz w:val="24"/>
        </w:rPr>
        <w:t>inspection</w:t>
      </w:r>
      <w:r>
        <w:rPr>
          <w:rFonts w:ascii="Arial"/>
          <w:spacing w:val="40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38"/>
          <w:sz w:val="24"/>
        </w:rPr>
        <w:t xml:space="preserve"> </w:t>
      </w:r>
      <w:r>
        <w:rPr>
          <w:rFonts w:ascii="Arial"/>
          <w:spacing w:val="-1"/>
          <w:sz w:val="24"/>
        </w:rPr>
        <w:t>review</w:t>
      </w:r>
      <w:r>
        <w:rPr>
          <w:rFonts w:ascii="Arial"/>
          <w:spacing w:val="37"/>
          <w:sz w:val="24"/>
        </w:rPr>
        <w:t xml:space="preserve"> </w:t>
      </w:r>
      <w:r>
        <w:rPr>
          <w:rFonts w:ascii="Arial"/>
          <w:sz w:val="24"/>
        </w:rPr>
        <w:t>undertaken</w:t>
      </w:r>
      <w:r>
        <w:rPr>
          <w:rFonts w:ascii="Arial"/>
          <w:spacing w:val="40"/>
          <w:sz w:val="24"/>
        </w:rPr>
        <w:t xml:space="preserve"> </w:t>
      </w:r>
      <w:r>
        <w:rPr>
          <w:rFonts w:ascii="Arial"/>
          <w:sz w:val="24"/>
        </w:rPr>
        <w:t>by</w:t>
      </w:r>
      <w:r>
        <w:rPr>
          <w:rFonts w:ascii="Arial"/>
          <w:spacing w:val="37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39"/>
          <w:sz w:val="24"/>
        </w:rPr>
        <w:t xml:space="preserve"> </w:t>
      </w:r>
      <w:r>
        <w:rPr>
          <w:rFonts w:ascii="Arial"/>
          <w:spacing w:val="-1"/>
          <w:sz w:val="24"/>
        </w:rPr>
        <w:t>Regulatory</w:t>
      </w:r>
      <w:r>
        <w:rPr>
          <w:rFonts w:ascii="Arial"/>
          <w:spacing w:val="60"/>
          <w:w w:val="99"/>
          <w:sz w:val="24"/>
        </w:rPr>
        <w:t xml:space="preserve"> </w:t>
      </w:r>
      <w:r>
        <w:rPr>
          <w:rFonts w:ascii="Arial"/>
          <w:sz w:val="24"/>
        </w:rPr>
        <w:t>Board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2"/>
          <w:sz w:val="24"/>
        </w:rPr>
        <w:t>in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terms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section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47;"</w:t>
      </w:r>
    </w:p>
    <w:p w:rsidR="00B84855" w:rsidRDefault="00B84855" w:rsidP="00BC2203">
      <w:pPr>
        <w:spacing w:before="10"/>
        <w:jc w:val="both"/>
        <w:rPr>
          <w:rFonts w:ascii="Arial" w:eastAsia="Arial" w:hAnsi="Arial" w:cs="Arial"/>
          <w:sz w:val="21"/>
          <w:szCs w:val="21"/>
        </w:rPr>
      </w:pPr>
    </w:p>
    <w:p w:rsidR="00B84855" w:rsidRDefault="005768F5" w:rsidP="00BC2203">
      <w:pPr>
        <w:pStyle w:val="Heading2"/>
        <w:ind w:left="281" w:right="148"/>
        <w:jc w:val="both"/>
        <w:rPr>
          <w:b w:val="0"/>
          <w:bCs w:val="0"/>
        </w:rPr>
      </w:pPr>
      <w:r>
        <w:rPr>
          <w:spacing w:val="-1"/>
        </w:rPr>
        <w:t>Accordingly,</w:t>
      </w:r>
      <w:r>
        <w:t xml:space="preserve"> </w:t>
      </w:r>
      <w:r>
        <w:rPr>
          <w:spacing w:val="-1"/>
        </w:rPr>
        <w:t>fees</w:t>
      </w:r>
      <w:r>
        <w:t xml:space="preserve"> </w:t>
      </w:r>
      <w:r>
        <w:rPr>
          <w:spacing w:val="-2"/>
        </w:rPr>
        <w:t>payable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01</w:t>
      </w:r>
      <w:r>
        <w:rPr>
          <w:spacing w:val="3"/>
        </w:rPr>
        <w:t xml:space="preserve"> </w:t>
      </w:r>
      <w:r>
        <w:rPr>
          <w:spacing w:val="-2"/>
        </w:rPr>
        <w:t>April</w:t>
      </w:r>
      <w:r>
        <w:rPr>
          <w:spacing w:val="2"/>
        </w:rPr>
        <w:t xml:space="preserve"> </w:t>
      </w:r>
      <w:r w:rsidR="009F2050">
        <w:rPr>
          <w:spacing w:val="-2"/>
        </w:rPr>
        <w:t>2015</w:t>
      </w:r>
      <w:r w:rsidR="009F2050">
        <w:t xml:space="preserve"> </w:t>
      </w:r>
      <w:r w:rsidR="009F2050">
        <w:rPr>
          <w:spacing w:val="38"/>
        </w:rPr>
        <w:t>to</w:t>
      </w:r>
      <w:r>
        <w:t xml:space="preserve"> </w:t>
      </w:r>
      <w:r>
        <w:rPr>
          <w:spacing w:val="-1"/>
        </w:rPr>
        <w:t>31</w:t>
      </w:r>
      <w:r>
        <w:rPr>
          <w:spacing w:val="-4"/>
        </w:rPr>
        <w:t xml:space="preserve"> </w:t>
      </w:r>
      <w:r>
        <w:rPr>
          <w:spacing w:val="-1"/>
        </w:rPr>
        <w:t>March</w:t>
      </w:r>
      <w:r>
        <w:t xml:space="preserve"> </w:t>
      </w:r>
      <w:r w:rsidR="00A31154">
        <w:rPr>
          <w:spacing w:val="-1"/>
        </w:rPr>
        <w:t>2016</w:t>
      </w:r>
      <w:r w:rsidR="00A31154"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prescribed</w:t>
      </w:r>
      <w:r>
        <w:rPr>
          <w:spacing w:val="53"/>
        </w:rPr>
        <w:t xml:space="preserve"> </w:t>
      </w:r>
      <w:r>
        <w:rPr>
          <w:spacing w:val="-1"/>
        </w:rPr>
        <w:t>herewith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basis:</w:t>
      </w:r>
    </w:p>
    <w:p w:rsidR="00B84855" w:rsidRDefault="00B84855" w:rsidP="00BC2203">
      <w:pPr>
        <w:spacing w:before="3"/>
        <w:jc w:val="both"/>
        <w:rPr>
          <w:rFonts w:ascii="Arial" w:eastAsia="Arial" w:hAnsi="Arial" w:cs="Arial"/>
          <w:b/>
          <w:bCs/>
        </w:rPr>
      </w:pPr>
    </w:p>
    <w:p w:rsidR="00B84855" w:rsidRDefault="001424F5" w:rsidP="00BC2203">
      <w:pPr>
        <w:pStyle w:val="BodyText"/>
        <w:numPr>
          <w:ilvl w:val="0"/>
          <w:numId w:val="1"/>
        </w:numPr>
        <w:tabs>
          <w:tab w:val="left" w:pos="822"/>
        </w:tabs>
        <w:ind w:right="148" w:hanging="567"/>
        <w:jc w:val="both"/>
      </w:pPr>
      <w:r>
        <w:rPr>
          <w:spacing w:val="-1"/>
        </w:rPr>
        <w:t>For a</w:t>
      </w:r>
      <w:r w:rsidR="005768F5">
        <w:rPr>
          <w:spacing w:val="-1"/>
        </w:rPr>
        <w:t>ll</w:t>
      </w:r>
      <w:r w:rsidR="005768F5">
        <w:rPr>
          <w:spacing w:val="38"/>
        </w:rPr>
        <w:t xml:space="preserve"> </w:t>
      </w:r>
      <w:r w:rsidR="005768F5">
        <w:t>firms</w:t>
      </w:r>
      <w:r w:rsidR="005768F5">
        <w:rPr>
          <w:spacing w:val="39"/>
        </w:rPr>
        <w:t xml:space="preserve"> </w:t>
      </w:r>
      <w:proofErr w:type="spellStart"/>
      <w:r w:rsidR="005768F5">
        <w:rPr>
          <w:spacing w:val="-1"/>
        </w:rPr>
        <w:t>categorised</w:t>
      </w:r>
      <w:proofErr w:type="spellEnd"/>
      <w:r w:rsidR="005768F5">
        <w:rPr>
          <w:spacing w:val="37"/>
        </w:rPr>
        <w:t xml:space="preserve"> </w:t>
      </w:r>
      <w:r w:rsidR="005768F5">
        <w:rPr>
          <w:spacing w:val="-1"/>
        </w:rPr>
        <w:t>as</w:t>
      </w:r>
      <w:r w:rsidR="005768F5">
        <w:rPr>
          <w:spacing w:val="39"/>
        </w:rPr>
        <w:t xml:space="preserve"> </w:t>
      </w:r>
      <w:r w:rsidR="005768F5">
        <w:t>high</w:t>
      </w:r>
      <w:r w:rsidR="005768F5">
        <w:rPr>
          <w:spacing w:val="39"/>
        </w:rPr>
        <w:t xml:space="preserve"> </w:t>
      </w:r>
      <w:r w:rsidR="005768F5">
        <w:rPr>
          <w:spacing w:val="-1"/>
        </w:rPr>
        <w:t>risk</w:t>
      </w:r>
      <w:r w:rsidR="005768F5">
        <w:rPr>
          <w:spacing w:val="39"/>
        </w:rPr>
        <w:t xml:space="preserve"> </w:t>
      </w:r>
      <w:r w:rsidR="005768F5">
        <w:rPr>
          <w:spacing w:val="-1"/>
        </w:rPr>
        <w:t>(category</w:t>
      </w:r>
      <w:r w:rsidR="005768F5">
        <w:rPr>
          <w:spacing w:val="37"/>
        </w:rPr>
        <w:t xml:space="preserve"> </w:t>
      </w:r>
      <w:r w:rsidR="005768F5">
        <w:rPr>
          <w:spacing w:val="-1"/>
        </w:rPr>
        <w:t>A)</w:t>
      </w:r>
      <w:r w:rsidR="005768F5">
        <w:rPr>
          <w:spacing w:val="40"/>
        </w:rPr>
        <w:t xml:space="preserve"> </w:t>
      </w:r>
      <w:r w:rsidR="005768F5">
        <w:rPr>
          <w:spacing w:val="-1"/>
        </w:rPr>
        <w:t>or</w:t>
      </w:r>
      <w:r w:rsidR="005768F5">
        <w:rPr>
          <w:spacing w:val="41"/>
        </w:rPr>
        <w:t xml:space="preserve"> </w:t>
      </w:r>
      <w:r w:rsidR="005768F5">
        <w:rPr>
          <w:spacing w:val="-1"/>
        </w:rPr>
        <w:t>special</w:t>
      </w:r>
      <w:r w:rsidR="005768F5">
        <w:rPr>
          <w:spacing w:val="38"/>
        </w:rPr>
        <w:t xml:space="preserve"> </w:t>
      </w:r>
      <w:r w:rsidR="005768F5">
        <w:rPr>
          <w:spacing w:val="-1"/>
        </w:rPr>
        <w:t>risk</w:t>
      </w:r>
      <w:r w:rsidR="005768F5">
        <w:rPr>
          <w:spacing w:val="45"/>
        </w:rPr>
        <w:t xml:space="preserve"> </w:t>
      </w:r>
      <w:r w:rsidR="005768F5">
        <w:rPr>
          <w:spacing w:val="-1"/>
        </w:rPr>
        <w:t>(category</w:t>
      </w:r>
      <w:r w:rsidR="005768F5">
        <w:rPr>
          <w:spacing w:val="20"/>
        </w:rPr>
        <w:t xml:space="preserve"> </w:t>
      </w:r>
      <w:r w:rsidR="005768F5">
        <w:rPr>
          <w:spacing w:val="-1"/>
        </w:rPr>
        <w:t>B),</w:t>
      </w:r>
      <w:r w:rsidR="005768F5">
        <w:rPr>
          <w:spacing w:val="21"/>
        </w:rPr>
        <w:t xml:space="preserve"> </w:t>
      </w:r>
      <w:r w:rsidR="005768F5">
        <w:rPr>
          <w:spacing w:val="-1"/>
        </w:rPr>
        <w:t>inspections</w:t>
      </w:r>
      <w:r w:rsidR="005768F5">
        <w:rPr>
          <w:spacing w:val="22"/>
        </w:rPr>
        <w:t xml:space="preserve"> </w:t>
      </w:r>
      <w:r w:rsidR="005768F5">
        <w:rPr>
          <w:spacing w:val="-1"/>
        </w:rPr>
        <w:t>are</w:t>
      </w:r>
      <w:r w:rsidR="005768F5">
        <w:rPr>
          <w:spacing w:val="22"/>
        </w:rPr>
        <w:t xml:space="preserve"> </w:t>
      </w:r>
      <w:r w:rsidR="005768F5">
        <w:rPr>
          <w:spacing w:val="-1"/>
        </w:rPr>
        <w:t>billed</w:t>
      </w:r>
      <w:r w:rsidR="005768F5">
        <w:rPr>
          <w:spacing w:val="22"/>
        </w:rPr>
        <w:t xml:space="preserve"> </w:t>
      </w:r>
      <w:r w:rsidR="005768F5">
        <w:rPr>
          <w:spacing w:val="-1"/>
        </w:rPr>
        <w:t>twice</w:t>
      </w:r>
      <w:r w:rsidR="005768F5">
        <w:rPr>
          <w:spacing w:val="22"/>
        </w:rPr>
        <w:t xml:space="preserve"> </w:t>
      </w:r>
      <w:r w:rsidR="005768F5">
        <w:t>a</w:t>
      </w:r>
      <w:r w:rsidR="005768F5">
        <w:rPr>
          <w:spacing w:val="22"/>
        </w:rPr>
        <w:t xml:space="preserve"> </w:t>
      </w:r>
      <w:r w:rsidR="005768F5">
        <w:rPr>
          <w:spacing w:val="-2"/>
        </w:rPr>
        <w:t>year</w:t>
      </w:r>
      <w:r w:rsidR="005768F5">
        <w:rPr>
          <w:spacing w:val="23"/>
        </w:rPr>
        <w:t xml:space="preserve"> </w:t>
      </w:r>
      <w:r w:rsidR="005768F5">
        <w:rPr>
          <w:spacing w:val="-1"/>
        </w:rPr>
        <w:t>based</w:t>
      </w:r>
      <w:r w:rsidR="005768F5">
        <w:rPr>
          <w:spacing w:val="22"/>
        </w:rPr>
        <w:t xml:space="preserve"> </w:t>
      </w:r>
      <w:r w:rsidR="005768F5">
        <w:rPr>
          <w:spacing w:val="-1"/>
        </w:rPr>
        <w:t>on</w:t>
      </w:r>
      <w:r w:rsidR="005768F5">
        <w:rPr>
          <w:spacing w:val="22"/>
        </w:rPr>
        <w:t xml:space="preserve"> </w:t>
      </w:r>
      <w:r w:rsidR="005768F5">
        <w:t>a</w:t>
      </w:r>
      <w:r w:rsidR="005768F5">
        <w:rPr>
          <w:spacing w:val="20"/>
        </w:rPr>
        <w:t xml:space="preserve"> </w:t>
      </w:r>
      <w:r w:rsidR="005768F5">
        <w:rPr>
          <w:spacing w:val="-1"/>
        </w:rPr>
        <w:t>percentage</w:t>
      </w:r>
      <w:r w:rsidR="005768F5">
        <w:rPr>
          <w:spacing w:val="20"/>
        </w:rPr>
        <w:t xml:space="preserve"> </w:t>
      </w:r>
      <w:r w:rsidR="005768F5">
        <w:rPr>
          <w:spacing w:val="-2"/>
        </w:rPr>
        <w:t>of</w:t>
      </w:r>
      <w:r w:rsidR="005768F5">
        <w:rPr>
          <w:spacing w:val="23"/>
        </w:rPr>
        <w:t xml:space="preserve"> </w:t>
      </w:r>
      <w:r w:rsidR="005768F5">
        <w:t>the</w:t>
      </w:r>
      <w:r w:rsidR="005768F5">
        <w:rPr>
          <w:spacing w:val="20"/>
        </w:rPr>
        <w:t xml:space="preserve"> </w:t>
      </w:r>
      <w:r w:rsidR="005768F5">
        <w:t>total</w:t>
      </w:r>
      <w:r w:rsidR="005768F5">
        <w:rPr>
          <w:spacing w:val="51"/>
        </w:rPr>
        <w:t xml:space="preserve"> </w:t>
      </w:r>
      <w:r w:rsidR="005768F5">
        <w:rPr>
          <w:spacing w:val="-1"/>
        </w:rPr>
        <w:t>audit</w:t>
      </w:r>
      <w:r w:rsidR="005768F5">
        <w:rPr>
          <w:spacing w:val="38"/>
        </w:rPr>
        <w:t xml:space="preserve"> </w:t>
      </w:r>
      <w:r w:rsidR="005768F5">
        <w:rPr>
          <w:spacing w:val="-1"/>
        </w:rPr>
        <w:t>and</w:t>
      </w:r>
      <w:r w:rsidR="005768F5">
        <w:rPr>
          <w:spacing w:val="36"/>
        </w:rPr>
        <w:t xml:space="preserve"> </w:t>
      </w:r>
      <w:r w:rsidR="005768F5">
        <w:rPr>
          <w:spacing w:val="-1"/>
        </w:rPr>
        <w:t>other</w:t>
      </w:r>
      <w:r w:rsidR="005768F5">
        <w:rPr>
          <w:spacing w:val="38"/>
        </w:rPr>
        <w:t xml:space="preserve"> </w:t>
      </w:r>
      <w:r w:rsidR="005768F5">
        <w:rPr>
          <w:spacing w:val="-1"/>
        </w:rPr>
        <w:t>assurance</w:t>
      </w:r>
      <w:r w:rsidR="005768F5">
        <w:rPr>
          <w:spacing w:val="36"/>
        </w:rPr>
        <w:t xml:space="preserve"> </w:t>
      </w:r>
      <w:r w:rsidR="005768F5">
        <w:rPr>
          <w:spacing w:val="-2"/>
        </w:rPr>
        <w:t>work</w:t>
      </w:r>
      <w:r w:rsidR="005768F5">
        <w:rPr>
          <w:spacing w:val="39"/>
        </w:rPr>
        <w:t xml:space="preserve"> </w:t>
      </w:r>
      <w:r w:rsidR="005768F5">
        <w:rPr>
          <w:spacing w:val="-1"/>
        </w:rPr>
        <w:t>invoiced</w:t>
      </w:r>
      <w:r w:rsidR="005768F5">
        <w:rPr>
          <w:spacing w:val="36"/>
        </w:rPr>
        <w:t xml:space="preserve"> </w:t>
      </w:r>
      <w:r w:rsidR="005768F5">
        <w:rPr>
          <w:spacing w:val="1"/>
        </w:rPr>
        <w:t>by</w:t>
      </w:r>
      <w:r w:rsidR="005768F5">
        <w:rPr>
          <w:spacing w:val="35"/>
        </w:rPr>
        <w:t xml:space="preserve"> </w:t>
      </w:r>
      <w:r w:rsidR="005768F5">
        <w:t>the</w:t>
      </w:r>
      <w:r w:rsidR="005768F5">
        <w:rPr>
          <w:spacing w:val="39"/>
        </w:rPr>
        <w:t xml:space="preserve"> </w:t>
      </w:r>
      <w:r w:rsidR="005768F5">
        <w:t>firm</w:t>
      </w:r>
      <w:r w:rsidR="005768F5">
        <w:rPr>
          <w:spacing w:val="38"/>
        </w:rPr>
        <w:t xml:space="preserve"> </w:t>
      </w:r>
      <w:r w:rsidR="005768F5">
        <w:rPr>
          <w:spacing w:val="-1"/>
        </w:rPr>
        <w:t>and</w:t>
      </w:r>
      <w:r w:rsidR="005768F5">
        <w:rPr>
          <w:spacing w:val="36"/>
        </w:rPr>
        <w:t xml:space="preserve"> </w:t>
      </w:r>
      <w:r w:rsidR="005768F5">
        <w:rPr>
          <w:spacing w:val="-1"/>
        </w:rPr>
        <w:t>declared</w:t>
      </w:r>
      <w:r w:rsidR="005768F5">
        <w:rPr>
          <w:spacing w:val="36"/>
        </w:rPr>
        <w:t xml:space="preserve"> </w:t>
      </w:r>
      <w:r w:rsidR="005768F5">
        <w:rPr>
          <w:spacing w:val="-1"/>
        </w:rPr>
        <w:t>every</w:t>
      </w:r>
      <w:r w:rsidR="005768F5">
        <w:rPr>
          <w:spacing w:val="34"/>
        </w:rPr>
        <w:t xml:space="preserve"> </w:t>
      </w:r>
      <w:r w:rsidR="005768F5">
        <w:rPr>
          <w:spacing w:val="-1"/>
        </w:rPr>
        <w:t>calendar</w:t>
      </w:r>
      <w:r w:rsidR="005768F5">
        <w:rPr>
          <w:spacing w:val="35"/>
        </w:rPr>
        <w:t xml:space="preserve"> </w:t>
      </w:r>
      <w:r w:rsidR="005768F5">
        <w:rPr>
          <w:spacing w:val="-2"/>
        </w:rPr>
        <w:t>year</w:t>
      </w:r>
      <w:r w:rsidR="005768F5">
        <w:rPr>
          <w:spacing w:val="2"/>
        </w:rPr>
        <w:t xml:space="preserve"> </w:t>
      </w:r>
      <w:r w:rsidR="005768F5">
        <w:rPr>
          <w:spacing w:val="-1"/>
        </w:rPr>
        <w:t>by</w:t>
      </w:r>
      <w:r w:rsidR="005768F5">
        <w:rPr>
          <w:spacing w:val="-2"/>
        </w:rPr>
        <w:t xml:space="preserve"> </w:t>
      </w:r>
      <w:r w:rsidR="005768F5">
        <w:t>the</w:t>
      </w:r>
      <w:r w:rsidR="005768F5">
        <w:rPr>
          <w:spacing w:val="-2"/>
        </w:rPr>
        <w:t xml:space="preserve"> </w:t>
      </w:r>
      <w:r w:rsidR="005768F5">
        <w:rPr>
          <w:spacing w:val="-1"/>
        </w:rPr>
        <w:t>firm</w:t>
      </w:r>
      <w:r w:rsidR="005768F5">
        <w:rPr>
          <w:spacing w:val="-3"/>
        </w:rPr>
        <w:t xml:space="preserve"> </w:t>
      </w:r>
      <w:r w:rsidR="005768F5">
        <w:t>for</w:t>
      </w:r>
      <w:r w:rsidR="005768F5">
        <w:rPr>
          <w:spacing w:val="2"/>
        </w:rPr>
        <w:t xml:space="preserve"> </w:t>
      </w:r>
      <w:r w:rsidR="005768F5">
        <w:rPr>
          <w:spacing w:val="-1"/>
        </w:rPr>
        <w:t>each</w:t>
      </w:r>
      <w:r w:rsidR="005768F5">
        <w:rPr>
          <w:spacing w:val="-2"/>
        </w:rPr>
        <w:t xml:space="preserve"> </w:t>
      </w:r>
      <w:r w:rsidR="005768F5">
        <w:rPr>
          <w:spacing w:val="-1"/>
        </w:rPr>
        <w:t>Registered</w:t>
      </w:r>
      <w:r w:rsidR="005768F5">
        <w:t xml:space="preserve"> </w:t>
      </w:r>
      <w:r w:rsidR="005768F5">
        <w:rPr>
          <w:spacing w:val="-1"/>
        </w:rPr>
        <w:t>Auditor.</w:t>
      </w:r>
    </w:p>
    <w:p w:rsidR="00B84855" w:rsidRDefault="00B84855" w:rsidP="00BC2203">
      <w:pPr>
        <w:jc w:val="both"/>
        <w:rPr>
          <w:rFonts w:ascii="Arial" w:eastAsia="Arial" w:hAnsi="Arial" w:cs="Arial"/>
        </w:rPr>
      </w:pPr>
    </w:p>
    <w:p w:rsidR="00B84855" w:rsidRDefault="005F67BD" w:rsidP="00BC2203">
      <w:pPr>
        <w:pStyle w:val="BodyText"/>
        <w:numPr>
          <w:ilvl w:val="0"/>
          <w:numId w:val="1"/>
        </w:numPr>
        <w:tabs>
          <w:tab w:val="left" w:pos="781"/>
        </w:tabs>
        <w:ind w:left="780" w:hanging="499"/>
        <w:jc w:val="both"/>
      </w:pPr>
      <w:r>
        <w:rPr>
          <w:noProof/>
          <w:lang w:val="en-ZA" w:eastAsia="en-ZA"/>
        </w:rPr>
        <w:drawing>
          <wp:anchor distT="0" distB="0" distL="114300" distR="114300" simplePos="0" relativeHeight="503310944" behindDoc="1" locked="0" layoutInCell="1" allowOverlap="1">
            <wp:simplePos x="0" y="0"/>
            <wp:positionH relativeFrom="page">
              <wp:posOffset>1357630</wp:posOffset>
            </wp:positionH>
            <wp:positionV relativeFrom="paragraph">
              <wp:posOffset>507365</wp:posOffset>
            </wp:positionV>
            <wp:extent cx="3973195" cy="285750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195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8F5">
        <w:t>The</w:t>
      </w:r>
      <w:r w:rsidR="005768F5">
        <w:rPr>
          <w:spacing w:val="-2"/>
        </w:rPr>
        <w:t xml:space="preserve"> </w:t>
      </w:r>
      <w:r w:rsidR="005768F5">
        <w:rPr>
          <w:spacing w:val="-1"/>
        </w:rPr>
        <w:t>percentages</w:t>
      </w:r>
      <w:r w:rsidR="005768F5">
        <w:rPr>
          <w:spacing w:val="-2"/>
        </w:rPr>
        <w:t xml:space="preserve"> and</w:t>
      </w:r>
      <w:r w:rsidR="005768F5">
        <w:t xml:space="preserve"> </w:t>
      </w:r>
      <w:r w:rsidR="005768F5">
        <w:rPr>
          <w:spacing w:val="-1"/>
        </w:rPr>
        <w:t>categories</w:t>
      </w:r>
      <w:r w:rsidR="005768F5">
        <w:rPr>
          <w:spacing w:val="1"/>
        </w:rPr>
        <w:t xml:space="preserve"> </w:t>
      </w:r>
      <w:r w:rsidR="005768F5">
        <w:rPr>
          <w:spacing w:val="-1"/>
        </w:rPr>
        <w:t>applicable</w:t>
      </w:r>
      <w:r w:rsidR="005768F5">
        <w:rPr>
          <w:spacing w:val="-2"/>
        </w:rPr>
        <w:t xml:space="preserve"> </w:t>
      </w:r>
      <w:r w:rsidR="005768F5">
        <w:t>for</w:t>
      </w:r>
      <w:r w:rsidR="005768F5">
        <w:rPr>
          <w:spacing w:val="2"/>
        </w:rPr>
        <w:t xml:space="preserve"> </w:t>
      </w:r>
      <w:r w:rsidR="00A31154">
        <w:rPr>
          <w:spacing w:val="-1"/>
        </w:rPr>
        <w:t>2015</w:t>
      </w:r>
      <w:r w:rsidR="005768F5">
        <w:rPr>
          <w:spacing w:val="-1"/>
        </w:rPr>
        <w:t>/</w:t>
      </w:r>
      <w:r w:rsidR="00A31154">
        <w:rPr>
          <w:spacing w:val="-1"/>
        </w:rPr>
        <w:t>16</w:t>
      </w:r>
      <w:r w:rsidR="00A31154">
        <w:t xml:space="preserve"> </w:t>
      </w:r>
      <w:r w:rsidR="005768F5">
        <w:rPr>
          <w:spacing w:val="-1"/>
        </w:rPr>
        <w:t>are</w:t>
      </w:r>
      <w:r w:rsidR="005768F5">
        <w:t xml:space="preserve"> </w:t>
      </w:r>
      <w:r w:rsidR="005768F5">
        <w:rPr>
          <w:spacing w:val="-1"/>
        </w:rPr>
        <w:t>as</w:t>
      </w:r>
      <w:r w:rsidR="005768F5">
        <w:rPr>
          <w:spacing w:val="-4"/>
        </w:rPr>
        <w:t xml:space="preserve"> </w:t>
      </w:r>
      <w:r w:rsidR="005768F5">
        <w:rPr>
          <w:spacing w:val="-1"/>
        </w:rPr>
        <w:t>follows:</w:t>
      </w:r>
    </w:p>
    <w:p w:rsidR="00B84855" w:rsidRDefault="00B84855">
      <w:pPr>
        <w:spacing w:before="9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8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2551"/>
      </w:tblGrid>
      <w:tr w:rsidR="00B84855">
        <w:trPr>
          <w:trHeight w:hRule="exact" w:val="274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855" w:rsidRDefault="005768F5">
            <w:pPr>
              <w:pStyle w:val="TableParagraph"/>
              <w:spacing w:line="250" w:lineRule="exact"/>
              <w:ind w:left="78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Audit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fee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categories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855" w:rsidRDefault="005768F5">
            <w:pPr>
              <w:pStyle w:val="TableParagraph"/>
              <w:spacing w:line="250" w:lineRule="exact"/>
              <w:ind w:left="67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Percentage</w:t>
            </w:r>
          </w:p>
        </w:tc>
      </w:tr>
      <w:tr w:rsidR="00B84855">
        <w:trPr>
          <w:trHeight w:hRule="exact" w:val="248"/>
        </w:trPr>
        <w:tc>
          <w:tcPr>
            <w:tcW w:w="368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84855" w:rsidRDefault="005768F5">
            <w:pPr>
              <w:pStyle w:val="TableParagraph"/>
              <w:spacing w:line="226" w:lineRule="exact"/>
              <w:ind w:left="11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&gt;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500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000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84855" w:rsidRDefault="005768F5" w:rsidP="00A31154">
            <w:pPr>
              <w:pStyle w:val="TableParagraph"/>
              <w:spacing w:line="226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</w:t>
            </w:r>
            <w:r w:rsidR="00A31154">
              <w:rPr>
                <w:rFonts w:ascii="Arial"/>
                <w:spacing w:val="-1"/>
                <w:sz w:val="20"/>
              </w:rPr>
              <w:t>19</w:t>
            </w:r>
            <w:r>
              <w:rPr>
                <w:rFonts w:ascii="Arial"/>
                <w:spacing w:val="-1"/>
                <w:sz w:val="20"/>
              </w:rPr>
              <w:t>%</w:t>
            </w:r>
          </w:p>
        </w:tc>
      </w:tr>
      <w:tr w:rsidR="00B84855">
        <w:trPr>
          <w:trHeight w:hRule="exact" w:val="25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>
            <w:pPr>
              <w:pStyle w:val="TableParagraph"/>
              <w:ind w:left="11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&gt;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100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 w:rsidP="00A31154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</w:t>
            </w:r>
            <w:r w:rsidR="00A31154">
              <w:rPr>
                <w:rFonts w:ascii="Arial"/>
                <w:spacing w:val="-1"/>
                <w:sz w:val="20"/>
              </w:rPr>
              <w:t>52</w:t>
            </w:r>
            <w:r>
              <w:rPr>
                <w:rFonts w:ascii="Arial"/>
                <w:spacing w:val="-1"/>
                <w:sz w:val="20"/>
              </w:rPr>
              <w:t>%</w:t>
            </w:r>
          </w:p>
        </w:tc>
      </w:tr>
      <w:tr w:rsidR="00B84855">
        <w:trPr>
          <w:trHeight w:hRule="exact"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>
            <w:pPr>
              <w:pStyle w:val="TableParagraph"/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&gt;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90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 w:rsidP="00A31154">
            <w:pPr>
              <w:pStyle w:val="TableParagraph"/>
              <w:spacing w:line="229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</w:t>
            </w:r>
            <w:r w:rsidR="00A31154">
              <w:rPr>
                <w:rFonts w:ascii="Arial"/>
                <w:spacing w:val="-1"/>
                <w:sz w:val="20"/>
              </w:rPr>
              <w:t>53</w:t>
            </w:r>
            <w:r>
              <w:rPr>
                <w:rFonts w:ascii="Arial"/>
                <w:spacing w:val="-1"/>
                <w:sz w:val="20"/>
              </w:rPr>
              <w:t>%</w:t>
            </w:r>
          </w:p>
        </w:tc>
      </w:tr>
      <w:tr w:rsidR="00B84855">
        <w:trPr>
          <w:trHeight w:hRule="exact"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>
            <w:pPr>
              <w:pStyle w:val="TableParagraph"/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&gt;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80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 w:rsidP="00A31154">
            <w:pPr>
              <w:pStyle w:val="TableParagraph"/>
              <w:spacing w:line="229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</w:t>
            </w:r>
            <w:r w:rsidR="00A31154">
              <w:rPr>
                <w:rFonts w:ascii="Arial"/>
                <w:spacing w:val="-1"/>
                <w:sz w:val="20"/>
              </w:rPr>
              <w:t>54</w:t>
            </w:r>
            <w:r>
              <w:rPr>
                <w:rFonts w:ascii="Arial"/>
                <w:spacing w:val="-1"/>
                <w:sz w:val="20"/>
              </w:rPr>
              <w:t>%</w:t>
            </w:r>
          </w:p>
        </w:tc>
      </w:tr>
      <w:tr w:rsidR="00B84855">
        <w:trPr>
          <w:trHeight w:hRule="exact"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>
            <w:pPr>
              <w:pStyle w:val="TableParagraph"/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&gt;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70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 w:rsidP="00A31154">
            <w:pPr>
              <w:pStyle w:val="TableParagraph"/>
              <w:spacing w:line="229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</w:t>
            </w:r>
            <w:r w:rsidR="00A31154">
              <w:rPr>
                <w:rFonts w:ascii="Arial"/>
                <w:spacing w:val="-1"/>
                <w:sz w:val="20"/>
              </w:rPr>
              <w:t>55</w:t>
            </w:r>
            <w:r>
              <w:rPr>
                <w:rFonts w:ascii="Arial"/>
                <w:spacing w:val="-1"/>
                <w:sz w:val="20"/>
              </w:rPr>
              <w:t>%</w:t>
            </w:r>
          </w:p>
        </w:tc>
      </w:tr>
      <w:tr w:rsidR="00B84855">
        <w:trPr>
          <w:trHeight w:hRule="exact"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>
            <w:pPr>
              <w:pStyle w:val="TableParagraph"/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&gt;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60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 w:rsidP="00A31154">
            <w:pPr>
              <w:pStyle w:val="TableParagraph"/>
              <w:spacing w:line="229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</w:t>
            </w:r>
            <w:r w:rsidR="00A31154">
              <w:rPr>
                <w:rFonts w:ascii="Arial"/>
                <w:spacing w:val="-1"/>
                <w:sz w:val="20"/>
              </w:rPr>
              <w:t>59</w:t>
            </w:r>
            <w:r>
              <w:rPr>
                <w:rFonts w:ascii="Arial"/>
                <w:spacing w:val="-1"/>
                <w:sz w:val="20"/>
              </w:rPr>
              <w:t>%</w:t>
            </w:r>
          </w:p>
        </w:tc>
      </w:tr>
      <w:tr w:rsidR="00B84855">
        <w:trPr>
          <w:trHeight w:hRule="exact" w:val="25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>
            <w:pPr>
              <w:pStyle w:val="TableParagraph"/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&gt;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50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 w:rsidP="00A31154">
            <w:pPr>
              <w:pStyle w:val="TableParagraph"/>
              <w:spacing w:line="229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</w:t>
            </w:r>
            <w:r w:rsidR="00A31154">
              <w:rPr>
                <w:rFonts w:ascii="Arial"/>
                <w:spacing w:val="-1"/>
                <w:sz w:val="20"/>
              </w:rPr>
              <w:t>61</w:t>
            </w:r>
            <w:r>
              <w:rPr>
                <w:rFonts w:ascii="Arial"/>
                <w:spacing w:val="-1"/>
                <w:sz w:val="20"/>
              </w:rPr>
              <w:t>%</w:t>
            </w:r>
          </w:p>
        </w:tc>
      </w:tr>
      <w:tr w:rsidR="00B84855">
        <w:trPr>
          <w:trHeight w:hRule="exact" w:val="25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&gt;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40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 w:rsidP="00A31154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</w:t>
            </w:r>
            <w:r w:rsidR="00A31154">
              <w:rPr>
                <w:rFonts w:ascii="Arial"/>
                <w:spacing w:val="-1"/>
                <w:sz w:val="20"/>
              </w:rPr>
              <w:t>67</w:t>
            </w:r>
            <w:r>
              <w:rPr>
                <w:rFonts w:ascii="Arial"/>
                <w:spacing w:val="-1"/>
                <w:sz w:val="20"/>
              </w:rPr>
              <w:t>%</w:t>
            </w:r>
          </w:p>
        </w:tc>
      </w:tr>
      <w:tr w:rsidR="00B84855">
        <w:trPr>
          <w:trHeight w:hRule="exact"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>
            <w:pPr>
              <w:pStyle w:val="TableParagraph"/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&gt;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30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 w:rsidP="00A31154">
            <w:pPr>
              <w:pStyle w:val="TableParagraph"/>
              <w:spacing w:line="229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</w:t>
            </w:r>
            <w:r w:rsidR="00A31154">
              <w:rPr>
                <w:rFonts w:ascii="Arial"/>
                <w:spacing w:val="-1"/>
                <w:sz w:val="20"/>
              </w:rPr>
              <w:t>77</w:t>
            </w:r>
            <w:r>
              <w:rPr>
                <w:rFonts w:ascii="Arial"/>
                <w:spacing w:val="-1"/>
                <w:sz w:val="20"/>
              </w:rPr>
              <w:t>%</w:t>
            </w:r>
          </w:p>
        </w:tc>
      </w:tr>
      <w:tr w:rsidR="00B84855">
        <w:trPr>
          <w:trHeight w:hRule="exact"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>
            <w:pPr>
              <w:pStyle w:val="TableParagraph"/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&gt;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20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 w:rsidP="00A31154">
            <w:pPr>
              <w:pStyle w:val="TableParagraph"/>
              <w:spacing w:line="229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  <w:r w:rsidR="00A31154">
              <w:rPr>
                <w:rFonts w:ascii="Arial"/>
                <w:spacing w:val="-1"/>
                <w:sz w:val="20"/>
              </w:rPr>
              <w:t>14</w:t>
            </w:r>
            <w:r>
              <w:rPr>
                <w:rFonts w:ascii="Arial"/>
                <w:spacing w:val="-1"/>
                <w:sz w:val="20"/>
              </w:rPr>
              <w:t>%</w:t>
            </w:r>
          </w:p>
        </w:tc>
      </w:tr>
      <w:tr w:rsidR="00B84855">
        <w:trPr>
          <w:trHeight w:hRule="exact"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>
            <w:pPr>
              <w:pStyle w:val="TableParagraph"/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&gt;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15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 w:rsidP="00A31154">
            <w:pPr>
              <w:pStyle w:val="TableParagraph"/>
              <w:spacing w:line="229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  <w:r w:rsidR="00A31154">
              <w:rPr>
                <w:rFonts w:ascii="Arial"/>
                <w:spacing w:val="-1"/>
                <w:sz w:val="20"/>
              </w:rPr>
              <w:t>30</w:t>
            </w:r>
            <w:r>
              <w:rPr>
                <w:rFonts w:ascii="Arial"/>
                <w:spacing w:val="-1"/>
                <w:sz w:val="20"/>
              </w:rPr>
              <w:t>%</w:t>
            </w:r>
          </w:p>
        </w:tc>
      </w:tr>
      <w:tr w:rsidR="00B84855">
        <w:trPr>
          <w:trHeight w:hRule="exact"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>
            <w:pPr>
              <w:pStyle w:val="TableParagraph"/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&gt;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12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 w:rsidP="00A31154">
            <w:pPr>
              <w:pStyle w:val="TableParagraph"/>
              <w:spacing w:line="229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  <w:r w:rsidR="00A31154">
              <w:rPr>
                <w:rFonts w:ascii="Arial"/>
                <w:spacing w:val="-1"/>
                <w:sz w:val="20"/>
              </w:rPr>
              <w:t>44</w:t>
            </w:r>
            <w:r>
              <w:rPr>
                <w:rFonts w:ascii="Arial"/>
                <w:spacing w:val="-1"/>
                <w:sz w:val="20"/>
              </w:rPr>
              <w:t>%</w:t>
            </w:r>
          </w:p>
        </w:tc>
      </w:tr>
      <w:tr w:rsidR="00B84855">
        <w:trPr>
          <w:trHeight w:hRule="exact" w:val="25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>
            <w:pPr>
              <w:pStyle w:val="TableParagraph"/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&gt;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500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 w:rsidP="00A31154">
            <w:pPr>
              <w:pStyle w:val="TableParagraph"/>
              <w:spacing w:line="229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  <w:r w:rsidR="00A31154">
              <w:rPr>
                <w:rFonts w:ascii="Arial"/>
                <w:spacing w:val="-1"/>
                <w:sz w:val="20"/>
              </w:rPr>
              <w:t>52</w:t>
            </w:r>
            <w:r>
              <w:rPr>
                <w:rFonts w:ascii="Arial"/>
                <w:spacing w:val="-1"/>
                <w:sz w:val="20"/>
              </w:rPr>
              <w:t>%</w:t>
            </w:r>
          </w:p>
        </w:tc>
      </w:tr>
      <w:tr w:rsidR="00B84855">
        <w:trPr>
          <w:trHeight w:hRule="exact" w:val="25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&gt;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6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500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 w:rsidP="00A31154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  <w:r w:rsidR="00A31154">
              <w:rPr>
                <w:rFonts w:ascii="Arial"/>
                <w:spacing w:val="-1"/>
                <w:sz w:val="20"/>
              </w:rPr>
              <w:t>80</w:t>
            </w:r>
            <w:r>
              <w:rPr>
                <w:rFonts w:ascii="Arial"/>
                <w:spacing w:val="-1"/>
                <w:sz w:val="20"/>
              </w:rPr>
              <w:t>%</w:t>
            </w:r>
          </w:p>
        </w:tc>
      </w:tr>
      <w:tr w:rsidR="00B84855">
        <w:trPr>
          <w:trHeight w:hRule="exact"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>
            <w:pPr>
              <w:pStyle w:val="TableParagraph"/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&gt;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500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A31154">
            <w:pPr>
              <w:pStyle w:val="TableParagraph"/>
              <w:spacing w:line="229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2.00</w:t>
            </w:r>
            <w:r w:rsidR="005768F5">
              <w:rPr>
                <w:rFonts w:ascii="Arial"/>
                <w:spacing w:val="-1"/>
                <w:sz w:val="20"/>
              </w:rPr>
              <w:t>%</w:t>
            </w:r>
          </w:p>
        </w:tc>
      </w:tr>
      <w:tr w:rsidR="00B84855">
        <w:trPr>
          <w:trHeight w:hRule="exact"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>
            <w:pPr>
              <w:pStyle w:val="TableParagraph"/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&gt;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500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 w:rsidP="00A31154">
            <w:pPr>
              <w:pStyle w:val="TableParagraph"/>
              <w:spacing w:line="229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  <w:r w:rsidR="00A31154"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pacing w:val="-1"/>
                <w:sz w:val="20"/>
              </w:rPr>
              <w:t>%</w:t>
            </w:r>
          </w:p>
        </w:tc>
      </w:tr>
      <w:tr w:rsidR="00B84855">
        <w:trPr>
          <w:trHeight w:hRule="exact"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>
            <w:pPr>
              <w:pStyle w:val="TableParagraph"/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&gt;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43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 w:rsidP="00A31154">
            <w:pPr>
              <w:pStyle w:val="TableParagraph"/>
              <w:spacing w:line="229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  <w:r w:rsidR="00A31154">
              <w:rPr>
                <w:rFonts w:ascii="Arial"/>
                <w:spacing w:val="-1"/>
                <w:sz w:val="20"/>
              </w:rPr>
              <w:t>36</w:t>
            </w:r>
            <w:r>
              <w:rPr>
                <w:rFonts w:ascii="Arial"/>
                <w:spacing w:val="-1"/>
                <w:sz w:val="20"/>
              </w:rPr>
              <w:t>%</w:t>
            </w:r>
          </w:p>
        </w:tc>
      </w:tr>
      <w:tr w:rsidR="00B84855">
        <w:trPr>
          <w:trHeight w:hRule="exact" w:val="32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>
            <w:pPr>
              <w:pStyle w:val="TableParagraph"/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≤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43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855" w:rsidRDefault="005768F5" w:rsidP="001424F5">
            <w:pPr>
              <w:pStyle w:val="TableParagraph"/>
              <w:spacing w:line="229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</w:t>
            </w:r>
            <w:r w:rsidR="001424F5">
              <w:rPr>
                <w:rFonts w:ascii="Arial"/>
                <w:spacing w:val="-1"/>
                <w:sz w:val="20"/>
              </w:rPr>
              <w:t>.</w:t>
            </w:r>
            <w:r>
              <w:rPr>
                <w:rFonts w:ascii="Arial"/>
                <w:spacing w:val="-1"/>
                <w:sz w:val="20"/>
              </w:rPr>
              <w:t>00%</w:t>
            </w:r>
          </w:p>
        </w:tc>
      </w:tr>
    </w:tbl>
    <w:p w:rsidR="001424F5" w:rsidRDefault="001424F5" w:rsidP="00BC2203">
      <w:pPr>
        <w:tabs>
          <w:tab w:val="left" w:pos="426"/>
        </w:tabs>
        <w:spacing w:line="229" w:lineRule="exact"/>
        <w:jc w:val="both"/>
        <w:rPr>
          <w:rFonts w:ascii="Arial" w:eastAsia="Arial" w:hAnsi="Arial" w:cs="Arial"/>
          <w:sz w:val="20"/>
          <w:szCs w:val="20"/>
        </w:rPr>
      </w:pPr>
    </w:p>
    <w:p w:rsidR="00B84855" w:rsidRDefault="001424F5" w:rsidP="00BC2203">
      <w:pPr>
        <w:tabs>
          <w:tab w:val="left" w:pos="426"/>
        </w:tabs>
        <w:spacing w:line="229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Board of the IRBA took a decision on 29 May 2015 to increase all percentages with 0.02%.</w:t>
      </w:r>
    </w:p>
    <w:p w:rsidR="009F2050" w:rsidRDefault="009F2050" w:rsidP="00BC2203">
      <w:pPr>
        <w:spacing w:line="229" w:lineRule="exact"/>
        <w:rPr>
          <w:rFonts w:ascii="Arial" w:eastAsia="Arial" w:hAnsi="Arial" w:cs="Arial"/>
          <w:sz w:val="20"/>
          <w:szCs w:val="20"/>
        </w:rPr>
      </w:pPr>
    </w:p>
    <w:p w:rsidR="009F2050" w:rsidRDefault="009F2050" w:rsidP="00BC2203">
      <w:pPr>
        <w:spacing w:line="229" w:lineRule="exact"/>
        <w:rPr>
          <w:rFonts w:ascii="Arial" w:eastAsia="Arial" w:hAnsi="Arial" w:cs="Arial"/>
          <w:sz w:val="20"/>
          <w:szCs w:val="20"/>
        </w:rPr>
      </w:pPr>
    </w:p>
    <w:p w:rsidR="001424F5" w:rsidRDefault="001424F5" w:rsidP="00BC2203">
      <w:pPr>
        <w:spacing w:line="229" w:lineRule="exact"/>
        <w:rPr>
          <w:rFonts w:ascii="Arial" w:eastAsia="Arial" w:hAnsi="Arial" w:cs="Arial"/>
          <w:sz w:val="20"/>
          <w:szCs w:val="20"/>
        </w:rPr>
      </w:pPr>
    </w:p>
    <w:p w:rsidR="001424F5" w:rsidRDefault="001424F5" w:rsidP="00BC2203">
      <w:pPr>
        <w:spacing w:line="229" w:lineRule="exact"/>
        <w:rPr>
          <w:rFonts w:ascii="Arial" w:eastAsia="Arial" w:hAnsi="Arial" w:cs="Arial"/>
          <w:sz w:val="20"/>
          <w:szCs w:val="20"/>
        </w:rPr>
      </w:pPr>
    </w:p>
    <w:p w:rsidR="00B84855" w:rsidRDefault="005F67BD">
      <w:pPr>
        <w:pStyle w:val="BodyText"/>
        <w:spacing w:before="57" w:line="251" w:lineRule="exact"/>
        <w:ind w:firstLine="0"/>
      </w:pPr>
      <w:r>
        <w:rPr>
          <w:spacing w:val="-1"/>
        </w:rPr>
        <w:t>B</w:t>
      </w:r>
      <w:r w:rsidR="005768F5">
        <w:rPr>
          <w:spacing w:val="-1"/>
        </w:rPr>
        <w:t>ernard</w:t>
      </w:r>
      <w:r w:rsidR="005768F5">
        <w:t xml:space="preserve"> </w:t>
      </w:r>
      <w:r w:rsidR="005768F5">
        <w:rPr>
          <w:spacing w:val="-1"/>
        </w:rPr>
        <w:t>Peter Agulhas</w:t>
      </w:r>
    </w:p>
    <w:p w:rsidR="00B84855" w:rsidRDefault="005768F5">
      <w:pPr>
        <w:pStyle w:val="Heading2"/>
        <w:spacing w:line="251" w:lineRule="exact"/>
        <w:rPr>
          <w:b w:val="0"/>
          <w:bCs w:val="0"/>
        </w:rPr>
      </w:pPr>
      <w:r>
        <w:rPr>
          <w:spacing w:val="-1"/>
        </w:rPr>
        <w:t>Chief</w:t>
      </w:r>
      <w:r>
        <w:rPr>
          <w:spacing w:val="2"/>
        </w:rPr>
        <w:t xml:space="preserve"> </w:t>
      </w:r>
      <w:r>
        <w:rPr>
          <w:spacing w:val="-1"/>
        </w:rPr>
        <w:t>Executive</w:t>
      </w:r>
      <w:r>
        <w:rPr>
          <w:spacing w:val="-2"/>
        </w:rPr>
        <w:t xml:space="preserve"> </w:t>
      </w:r>
      <w:r>
        <w:rPr>
          <w:spacing w:val="-1"/>
        </w:rPr>
        <w:t>Officer</w:t>
      </w:r>
    </w:p>
    <w:p w:rsidR="00B84855" w:rsidRDefault="00B84855">
      <w:pPr>
        <w:rPr>
          <w:rFonts w:ascii="Arial" w:eastAsia="Arial" w:hAnsi="Arial" w:cs="Arial"/>
          <w:b/>
          <w:bCs/>
        </w:rPr>
      </w:pPr>
    </w:p>
    <w:p w:rsidR="00B84855" w:rsidRDefault="00B84855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:rsidR="00B84855" w:rsidRDefault="005768F5">
      <w:pPr>
        <w:spacing w:line="207" w:lineRule="exact"/>
        <w:ind w:left="11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sz w:val="18"/>
        </w:rPr>
        <w:t>About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the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IRBA</w:t>
      </w:r>
    </w:p>
    <w:p w:rsidR="00B84855" w:rsidRDefault="005768F5" w:rsidP="00BC2203">
      <w:pPr>
        <w:ind w:left="119" w:right="1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sz w:val="18"/>
        </w:rPr>
        <w:t>The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objective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of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the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IRBA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is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to</w:t>
      </w:r>
      <w:r>
        <w:rPr>
          <w:rFonts w:ascii="Arial"/>
          <w:i/>
          <w:spacing w:val="-6"/>
          <w:sz w:val="18"/>
        </w:rPr>
        <w:t xml:space="preserve"> </w:t>
      </w:r>
      <w:proofErr w:type="spellStart"/>
      <w:r>
        <w:rPr>
          <w:rFonts w:ascii="Arial"/>
          <w:i/>
          <w:spacing w:val="-1"/>
          <w:sz w:val="18"/>
        </w:rPr>
        <w:t>endeavour</w:t>
      </w:r>
      <w:proofErr w:type="spellEnd"/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to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protect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the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financial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interests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of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the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South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African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public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and</w:t>
      </w:r>
      <w:r>
        <w:rPr>
          <w:rFonts w:ascii="Arial"/>
          <w:i/>
          <w:spacing w:val="81"/>
          <w:w w:val="99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international</w:t>
      </w:r>
      <w:r>
        <w:rPr>
          <w:rFonts w:ascii="Arial"/>
          <w:i/>
          <w:spacing w:val="-8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investors</w:t>
      </w:r>
      <w:r>
        <w:rPr>
          <w:rFonts w:ascii="Arial"/>
          <w:i/>
          <w:spacing w:val="-7"/>
          <w:sz w:val="18"/>
        </w:rPr>
        <w:t xml:space="preserve"> </w:t>
      </w:r>
      <w:r>
        <w:rPr>
          <w:rFonts w:ascii="Arial"/>
          <w:i/>
          <w:sz w:val="18"/>
        </w:rPr>
        <w:t>in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South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Africa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through</w:t>
      </w:r>
      <w:r>
        <w:rPr>
          <w:rFonts w:ascii="Arial"/>
          <w:i/>
          <w:spacing w:val="-8"/>
          <w:sz w:val="18"/>
        </w:rPr>
        <w:t xml:space="preserve"> </w:t>
      </w:r>
      <w:r>
        <w:rPr>
          <w:rFonts w:ascii="Arial"/>
          <w:i/>
          <w:sz w:val="18"/>
        </w:rPr>
        <w:t>the</w:t>
      </w:r>
      <w:r>
        <w:rPr>
          <w:rFonts w:ascii="Arial"/>
          <w:i/>
          <w:spacing w:val="-7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effective</w:t>
      </w:r>
      <w:r>
        <w:rPr>
          <w:rFonts w:ascii="Arial"/>
          <w:i/>
          <w:spacing w:val="-8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and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appropriate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regulation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of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audits</w:t>
      </w:r>
      <w:r>
        <w:rPr>
          <w:rFonts w:ascii="Arial"/>
          <w:i/>
          <w:spacing w:val="-7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conducted</w:t>
      </w:r>
      <w:r>
        <w:rPr>
          <w:rFonts w:ascii="Arial"/>
          <w:i/>
          <w:spacing w:val="-7"/>
          <w:sz w:val="18"/>
        </w:rPr>
        <w:t xml:space="preserve"> </w:t>
      </w:r>
      <w:r>
        <w:rPr>
          <w:rFonts w:ascii="Arial"/>
          <w:i/>
          <w:sz w:val="18"/>
        </w:rPr>
        <w:t>by</w:t>
      </w:r>
      <w:r>
        <w:rPr>
          <w:rFonts w:ascii="Arial"/>
          <w:i/>
          <w:spacing w:val="103"/>
          <w:w w:val="99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registered</w:t>
      </w:r>
      <w:r>
        <w:rPr>
          <w:rFonts w:ascii="Arial"/>
          <w:i/>
          <w:spacing w:val="-10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auditors,</w:t>
      </w:r>
      <w:r>
        <w:rPr>
          <w:rFonts w:ascii="Arial"/>
          <w:i/>
          <w:spacing w:val="-7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in</w:t>
      </w:r>
      <w:r>
        <w:rPr>
          <w:rFonts w:ascii="Arial"/>
          <w:i/>
          <w:spacing w:val="-7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accordance</w:t>
      </w:r>
      <w:r>
        <w:rPr>
          <w:rFonts w:ascii="Arial"/>
          <w:i/>
          <w:spacing w:val="-7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with</w:t>
      </w:r>
      <w:r>
        <w:rPr>
          <w:rFonts w:ascii="Arial"/>
          <w:i/>
          <w:spacing w:val="-7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internationally</w:t>
      </w:r>
      <w:r>
        <w:rPr>
          <w:rFonts w:ascii="Arial"/>
          <w:i/>
          <w:spacing w:val="-7"/>
          <w:sz w:val="18"/>
        </w:rPr>
        <w:t xml:space="preserve"> </w:t>
      </w:r>
      <w:proofErr w:type="spellStart"/>
      <w:r>
        <w:rPr>
          <w:rFonts w:ascii="Arial"/>
          <w:i/>
          <w:spacing w:val="-1"/>
          <w:sz w:val="18"/>
        </w:rPr>
        <w:t>recognised</w:t>
      </w:r>
      <w:proofErr w:type="spellEnd"/>
      <w:r>
        <w:rPr>
          <w:rFonts w:ascii="Arial"/>
          <w:i/>
          <w:spacing w:val="-9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standards</w:t>
      </w:r>
      <w:r>
        <w:rPr>
          <w:rFonts w:ascii="Arial"/>
          <w:i/>
          <w:spacing w:val="-8"/>
          <w:sz w:val="18"/>
        </w:rPr>
        <w:t xml:space="preserve"> </w:t>
      </w:r>
      <w:r>
        <w:rPr>
          <w:rFonts w:ascii="Arial"/>
          <w:i/>
          <w:sz w:val="18"/>
        </w:rPr>
        <w:t>and</w:t>
      </w:r>
      <w:r>
        <w:rPr>
          <w:rFonts w:ascii="Arial"/>
          <w:i/>
          <w:spacing w:val="-10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processes.</w:t>
      </w:r>
    </w:p>
    <w:sectPr w:rsidR="00B84855" w:rsidSect="00BC2203">
      <w:pgSz w:w="11900" w:h="16840"/>
      <w:pgMar w:top="851" w:right="1678" w:bottom="278" w:left="13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D3F"/>
    <w:multiLevelType w:val="hybridMultilevel"/>
    <w:tmpl w:val="C298B40A"/>
    <w:lvl w:ilvl="0" w:tplc="6396CF2A">
      <w:start w:val="1"/>
      <w:numFmt w:val="decimal"/>
      <w:lvlText w:val="%1."/>
      <w:lvlJc w:val="left"/>
      <w:pPr>
        <w:ind w:left="848" w:hanging="54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28801966">
      <w:start w:val="1"/>
      <w:numFmt w:val="bullet"/>
      <w:lvlText w:val="•"/>
      <w:lvlJc w:val="left"/>
      <w:pPr>
        <w:ind w:left="1695" w:hanging="540"/>
      </w:pPr>
      <w:rPr>
        <w:rFonts w:hint="default"/>
      </w:rPr>
    </w:lvl>
    <w:lvl w:ilvl="2" w:tplc="ADC255BA">
      <w:start w:val="1"/>
      <w:numFmt w:val="bullet"/>
      <w:lvlText w:val="•"/>
      <w:lvlJc w:val="left"/>
      <w:pPr>
        <w:ind w:left="2542" w:hanging="540"/>
      </w:pPr>
      <w:rPr>
        <w:rFonts w:hint="default"/>
      </w:rPr>
    </w:lvl>
    <w:lvl w:ilvl="3" w:tplc="1B588340">
      <w:start w:val="1"/>
      <w:numFmt w:val="bullet"/>
      <w:lvlText w:val="•"/>
      <w:lvlJc w:val="left"/>
      <w:pPr>
        <w:ind w:left="3389" w:hanging="540"/>
      </w:pPr>
      <w:rPr>
        <w:rFonts w:hint="default"/>
      </w:rPr>
    </w:lvl>
    <w:lvl w:ilvl="4" w:tplc="A9F0DFF2">
      <w:start w:val="1"/>
      <w:numFmt w:val="bullet"/>
      <w:lvlText w:val="•"/>
      <w:lvlJc w:val="left"/>
      <w:pPr>
        <w:ind w:left="4236" w:hanging="540"/>
      </w:pPr>
      <w:rPr>
        <w:rFonts w:hint="default"/>
      </w:rPr>
    </w:lvl>
    <w:lvl w:ilvl="5" w:tplc="CD9C687C">
      <w:start w:val="1"/>
      <w:numFmt w:val="bullet"/>
      <w:lvlText w:val="•"/>
      <w:lvlJc w:val="left"/>
      <w:pPr>
        <w:ind w:left="5084" w:hanging="540"/>
      </w:pPr>
      <w:rPr>
        <w:rFonts w:hint="default"/>
      </w:rPr>
    </w:lvl>
    <w:lvl w:ilvl="6" w:tplc="C30E8E64">
      <w:start w:val="1"/>
      <w:numFmt w:val="bullet"/>
      <w:lvlText w:val="•"/>
      <w:lvlJc w:val="left"/>
      <w:pPr>
        <w:ind w:left="5931" w:hanging="540"/>
      </w:pPr>
      <w:rPr>
        <w:rFonts w:hint="default"/>
      </w:rPr>
    </w:lvl>
    <w:lvl w:ilvl="7" w:tplc="F5B83E70">
      <w:start w:val="1"/>
      <w:numFmt w:val="bullet"/>
      <w:lvlText w:val="•"/>
      <w:lvlJc w:val="left"/>
      <w:pPr>
        <w:ind w:left="6778" w:hanging="540"/>
      </w:pPr>
      <w:rPr>
        <w:rFonts w:hint="default"/>
      </w:rPr>
    </w:lvl>
    <w:lvl w:ilvl="8" w:tplc="99B06A78">
      <w:start w:val="1"/>
      <w:numFmt w:val="bullet"/>
      <w:lvlText w:val="•"/>
      <w:lvlJc w:val="left"/>
      <w:pPr>
        <w:ind w:left="7625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55"/>
    <w:rsid w:val="001424F5"/>
    <w:rsid w:val="001A09A6"/>
    <w:rsid w:val="005768F5"/>
    <w:rsid w:val="005F67BD"/>
    <w:rsid w:val="006B532C"/>
    <w:rsid w:val="00932028"/>
    <w:rsid w:val="009F2050"/>
    <w:rsid w:val="00A31154"/>
    <w:rsid w:val="00B84855"/>
    <w:rsid w:val="00B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9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 w:hanging="56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311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1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9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 w:hanging="56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311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Inspection Fees 2014</vt:lpstr>
    </vt:vector>
  </TitlesOfParts>
  <Company>Microsoft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Fees 2014</dc:title>
  <dc:creator>hfortuin</dc:creator>
  <cp:lastModifiedBy>Pamela De Klerk</cp:lastModifiedBy>
  <cp:revision>2</cp:revision>
  <dcterms:created xsi:type="dcterms:W3CDTF">2015-09-10T08:33:00Z</dcterms:created>
  <dcterms:modified xsi:type="dcterms:W3CDTF">2015-09-10T08:33:00Z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2014-09-30T00:00:00Z</vt:filetime>
  </property>
  <property fmtid="{D5CDD505-2E9C-101B-9397-08002B2CF9AE}" pid="3" name="LastSaved">
    <vt:filetime>2015-06-01T00:00:00Z</vt:filetime>
  </property>
</Properties>
</file>