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4"/>
      </w:tblGrid>
      <w:tr w:rsidR="00145AAF" w:rsidTr="00145AAF"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AAF" w:rsidRPr="00145AAF" w:rsidRDefault="00145AAF" w:rsidP="00145AAF">
            <w:pPr>
              <w:spacing w:before="120" w:after="120" w:line="312" w:lineRule="atLeast"/>
              <w:jc w:val="center"/>
              <w:rPr>
                <w:rFonts w:eastAsia="Times New Roman"/>
                <w:b/>
                <w:bCs/>
                <w:color w:val="CC0000"/>
                <w:sz w:val="24"/>
                <w:szCs w:val="24"/>
                <w:lang w:val="en-GB" w:eastAsia="en-ZA"/>
              </w:rPr>
            </w:pPr>
            <w:r w:rsidRPr="002F7000">
              <w:rPr>
                <w:rFonts w:eastAsia="Times New Roman"/>
                <w:b/>
                <w:bCs/>
                <w:color w:val="CC0000"/>
                <w:sz w:val="24"/>
                <w:szCs w:val="24"/>
                <w:lang w:val="en-GB" w:eastAsia="en-ZA"/>
              </w:rPr>
              <w:t>INDEPENDENT REGULATORY BOARD FOR AUDITORS</w:t>
            </w:r>
          </w:p>
        </w:tc>
      </w:tr>
    </w:tbl>
    <w:p w:rsidR="00145AAF" w:rsidRDefault="00145AAF" w:rsidP="002F7000">
      <w:pPr>
        <w:spacing w:after="120" w:line="240" w:lineRule="auto"/>
        <w:jc w:val="center"/>
        <w:rPr>
          <w:rFonts w:eastAsia="Times New Roman"/>
          <w:b/>
          <w:lang w:eastAsia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4"/>
      </w:tblGrid>
      <w:tr w:rsidR="00145AAF" w:rsidTr="00145AAF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145AAF" w:rsidRPr="002F7000" w:rsidRDefault="00145AAF" w:rsidP="00145AAF">
            <w:pPr>
              <w:spacing w:after="120"/>
              <w:jc w:val="center"/>
              <w:rPr>
                <w:rFonts w:eastAsia="Times New Roman"/>
                <w:b/>
                <w:lang w:eastAsia="en-ZA"/>
              </w:rPr>
            </w:pPr>
            <w:r>
              <w:rPr>
                <w:rFonts w:eastAsia="Times New Roman"/>
                <w:b/>
                <w:lang w:eastAsia="en-ZA"/>
              </w:rPr>
              <w:t>INDIVIDUAL ANNUAL RETURN,</w:t>
            </w:r>
            <w:r w:rsidRPr="002F7000">
              <w:rPr>
                <w:rFonts w:eastAsia="Times New Roman"/>
                <w:b/>
                <w:lang w:eastAsia="en-ZA"/>
              </w:rPr>
              <w:t xml:space="preserve"> INDIVIDUAL ANNUAL FEES</w:t>
            </w:r>
            <w:r>
              <w:rPr>
                <w:rFonts w:eastAsia="Times New Roman"/>
                <w:b/>
                <w:lang w:eastAsia="en-ZA"/>
              </w:rPr>
              <w:t>,</w:t>
            </w:r>
            <w:r w:rsidRPr="002F7000">
              <w:rPr>
                <w:rFonts w:eastAsia="Times New Roman"/>
                <w:b/>
                <w:lang w:eastAsia="en-ZA"/>
              </w:rPr>
              <w:t xml:space="preserve"> DECLARATION OF ASSURANCE WORK</w:t>
            </w:r>
            <w:r>
              <w:rPr>
                <w:rFonts w:eastAsia="Times New Roman"/>
                <w:b/>
                <w:lang w:eastAsia="en-ZA"/>
              </w:rPr>
              <w:t xml:space="preserve"> AND</w:t>
            </w:r>
            <w:r w:rsidRPr="002F7000">
              <w:rPr>
                <w:rFonts w:eastAsia="Times New Roman"/>
                <w:b/>
                <w:lang w:eastAsia="en-ZA"/>
              </w:rPr>
              <w:t xml:space="preserve"> FIRM RETURN</w:t>
            </w:r>
          </w:p>
          <w:p w:rsidR="00145AAF" w:rsidRPr="002F7000" w:rsidRDefault="00145AAF" w:rsidP="00145AAF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lang w:eastAsia="en-ZA"/>
              </w:rPr>
            </w:pPr>
          </w:p>
          <w:p w:rsidR="00145AAF" w:rsidRPr="002F7000" w:rsidRDefault="00145AAF" w:rsidP="001D37E3">
            <w:pPr>
              <w:spacing w:before="120" w:after="120"/>
              <w:jc w:val="center"/>
              <w:rPr>
                <w:rFonts w:eastAsia="Times New Roman"/>
                <w:lang w:val="en-GB" w:eastAsia="en-ZA"/>
              </w:rPr>
            </w:pPr>
            <w:r w:rsidRPr="002F7000">
              <w:rPr>
                <w:rFonts w:eastAsia="Times New Roman"/>
                <w:lang w:val="en-GB" w:eastAsia="en-ZA"/>
              </w:rPr>
              <w:t xml:space="preserve">Johannesburg / </w:t>
            </w:r>
            <w:r>
              <w:rPr>
                <w:rFonts w:eastAsia="Times New Roman"/>
                <w:lang w:val="en-GB" w:eastAsia="en-ZA"/>
              </w:rPr>
              <w:t>3 March 2016</w:t>
            </w:r>
          </w:p>
          <w:p w:rsidR="00145AAF" w:rsidRDefault="00145AAF" w:rsidP="001D37E3">
            <w:pPr>
              <w:jc w:val="both"/>
            </w:pPr>
          </w:p>
          <w:p w:rsidR="002067C6" w:rsidRDefault="002067C6" w:rsidP="002067C6">
            <w:pPr>
              <w:jc w:val="both"/>
            </w:pPr>
            <w:r>
              <w:t xml:space="preserve">The Assurance Work Declaration and Firm Update Form will be sent to all firms by email by 7 March 2016.  </w:t>
            </w:r>
          </w:p>
          <w:p w:rsidR="002067C6" w:rsidRDefault="002067C6" w:rsidP="002067C6">
            <w:pPr>
              <w:jc w:val="both"/>
            </w:pPr>
          </w:p>
          <w:p w:rsidR="002067C6" w:rsidRPr="003A0989" w:rsidRDefault="002067C6" w:rsidP="002067C6">
            <w:pPr>
              <w:jc w:val="both"/>
              <w:rPr>
                <w:b/>
              </w:rPr>
            </w:pPr>
            <w:r w:rsidRPr="003A0989">
              <w:rPr>
                <w:b/>
              </w:rPr>
              <w:t>The due date for the submission of these documents is 30 April 2016.</w:t>
            </w:r>
          </w:p>
          <w:p w:rsidR="002067C6" w:rsidRDefault="002067C6" w:rsidP="002067C6">
            <w:pPr>
              <w:jc w:val="both"/>
            </w:pPr>
          </w:p>
          <w:p w:rsidR="002067C6" w:rsidRDefault="002067C6" w:rsidP="002067C6">
            <w:pPr>
              <w:jc w:val="both"/>
            </w:pPr>
            <w:r>
              <w:t xml:space="preserve">The Individual Annual Return and Personal Details Update Form will be sent to all individual RAs by email in the first week of April 2016.  </w:t>
            </w:r>
          </w:p>
          <w:p w:rsidR="002067C6" w:rsidRDefault="002067C6" w:rsidP="002067C6">
            <w:pPr>
              <w:jc w:val="both"/>
            </w:pPr>
          </w:p>
          <w:p w:rsidR="002067C6" w:rsidRPr="003A0989" w:rsidRDefault="002067C6" w:rsidP="002067C6">
            <w:pPr>
              <w:jc w:val="both"/>
              <w:rPr>
                <w:b/>
              </w:rPr>
            </w:pPr>
            <w:r w:rsidRPr="003A0989">
              <w:rPr>
                <w:b/>
              </w:rPr>
              <w:t>The due date for the submission of these documents is 31 May 2016</w:t>
            </w:r>
            <w:r>
              <w:rPr>
                <w:b/>
              </w:rPr>
              <w:t>.</w:t>
            </w:r>
          </w:p>
          <w:p w:rsidR="002067C6" w:rsidRDefault="002067C6" w:rsidP="002067C6">
            <w:pPr>
              <w:jc w:val="both"/>
            </w:pPr>
          </w:p>
          <w:p w:rsidR="002067C6" w:rsidRDefault="002067C6" w:rsidP="002067C6">
            <w:pPr>
              <w:jc w:val="both"/>
            </w:pPr>
            <w:r>
              <w:t xml:space="preserve">Invoices for Individual Annual Fees will be sent to all individual RAs by email in the first week of April 2016.  </w:t>
            </w:r>
          </w:p>
          <w:p w:rsidR="002067C6" w:rsidRDefault="002067C6" w:rsidP="002067C6">
            <w:pPr>
              <w:jc w:val="both"/>
            </w:pPr>
          </w:p>
          <w:p w:rsidR="002067C6" w:rsidRPr="003A0989" w:rsidRDefault="002067C6" w:rsidP="002067C6">
            <w:pPr>
              <w:jc w:val="both"/>
              <w:rPr>
                <w:b/>
              </w:rPr>
            </w:pPr>
            <w:r w:rsidRPr="003A0989">
              <w:rPr>
                <w:b/>
              </w:rPr>
              <w:t xml:space="preserve">The due date for payment of </w:t>
            </w:r>
            <w:r>
              <w:rPr>
                <w:b/>
              </w:rPr>
              <w:t>Annual Fees</w:t>
            </w:r>
            <w:r w:rsidRPr="003A0989">
              <w:rPr>
                <w:b/>
              </w:rPr>
              <w:t xml:space="preserve"> is 31 May 2016.</w:t>
            </w:r>
          </w:p>
          <w:p w:rsidR="002067C6" w:rsidRDefault="002067C6" w:rsidP="002067C6">
            <w:pPr>
              <w:jc w:val="both"/>
            </w:pPr>
          </w:p>
          <w:p w:rsidR="002067C6" w:rsidRDefault="002067C6" w:rsidP="002067C6">
            <w:pPr>
              <w:jc w:val="both"/>
            </w:pPr>
            <w:r>
              <w:t>RAs who do not have a firm registered with the IR</w:t>
            </w:r>
            <w:bookmarkStart w:id="0" w:name="_GoBack"/>
            <w:bookmarkEnd w:id="0"/>
            <w:r>
              <w:t>BA will only receive the Individual Annual Return and their invoice for the Individual Annual Fees.</w:t>
            </w:r>
          </w:p>
          <w:p w:rsidR="002067C6" w:rsidRDefault="002067C6" w:rsidP="002067C6">
            <w:pPr>
              <w:jc w:val="both"/>
            </w:pPr>
          </w:p>
          <w:p w:rsidR="002067C6" w:rsidRDefault="002067C6" w:rsidP="002067C6">
            <w:pPr>
              <w:jc w:val="both"/>
            </w:pPr>
            <w:r>
              <w:t xml:space="preserve">The IRBA is moving towards a more user-friendly online environment and we are in the final stages of developing our new IRBA website. </w:t>
            </w:r>
          </w:p>
          <w:p w:rsidR="002067C6" w:rsidRDefault="002067C6" w:rsidP="002067C6">
            <w:pPr>
              <w:jc w:val="both"/>
            </w:pPr>
          </w:p>
          <w:p w:rsidR="002067C6" w:rsidRDefault="002067C6" w:rsidP="002067C6">
            <w:pPr>
              <w:jc w:val="both"/>
            </w:pPr>
            <w:r>
              <w:t xml:space="preserve">This will facilitate a more efficient process for submission and payment in 2017. </w:t>
            </w:r>
          </w:p>
          <w:p w:rsidR="002067C6" w:rsidRDefault="002067C6" w:rsidP="002067C6">
            <w:pPr>
              <w:jc w:val="both"/>
            </w:pPr>
          </w:p>
          <w:p w:rsidR="002067C6" w:rsidRDefault="002067C6" w:rsidP="002067C6">
            <w:pPr>
              <w:jc w:val="both"/>
            </w:pPr>
            <w:r>
              <w:t>We will communicate further in due course about the development of our new online environment.</w:t>
            </w:r>
          </w:p>
          <w:p w:rsidR="0043633D" w:rsidRDefault="0043633D" w:rsidP="0043633D">
            <w:pPr>
              <w:jc w:val="both"/>
            </w:pPr>
          </w:p>
          <w:p w:rsidR="00145AAF" w:rsidRDefault="00145AAF" w:rsidP="00145AAF">
            <w:pPr>
              <w:jc w:val="both"/>
            </w:pPr>
            <w:r>
              <w:t>Kind regards</w:t>
            </w:r>
          </w:p>
          <w:p w:rsidR="00145AAF" w:rsidRDefault="00145AAF" w:rsidP="00145AAF">
            <w:pPr>
              <w:jc w:val="both"/>
            </w:pPr>
          </w:p>
          <w:p w:rsidR="00145AAF" w:rsidRDefault="00145AAF" w:rsidP="00145AAF">
            <w:pPr>
              <w:jc w:val="both"/>
            </w:pPr>
          </w:p>
          <w:p w:rsidR="00145AAF" w:rsidRDefault="00145AAF" w:rsidP="00145AAF">
            <w:pPr>
              <w:jc w:val="both"/>
            </w:pPr>
          </w:p>
          <w:p w:rsidR="00145AAF" w:rsidRDefault="00145AAF" w:rsidP="00145AAF">
            <w:pPr>
              <w:jc w:val="both"/>
              <w:rPr>
                <w:u w:val="single"/>
              </w:rPr>
            </w:pPr>
            <w:r>
              <w:t>Caroline Garbutt</w:t>
            </w:r>
          </w:p>
          <w:p w:rsidR="00145AAF" w:rsidRPr="003A0989" w:rsidRDefault="00145AAF" w:rsidP="00145AA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Manager:  Registrations</w:t>
            </w:r>
          </w:p>
          <w:p w:rsidR="00145AAF" w:rsidRDefault="00145AAF" w:rsidP="002F7000">
            <w:pPr>
              <w:spacing w:after="120"/>
              <w:jc w:val="center"/>
              <w:rPr>
                <w:rFonts w:eastAsia="Times New Roman"/>
                <w:b/>
                <w:lang w:eastAsia="en-ZA"/>
              </w:rPr>
            </w:pPr>
          </w:p>
        </w:tc>
      </w:tr>
    </w:tbl>
    <w:p w:rsidR="00145AAF" w:rsidRDefault="00145AAF" w:rsidP="002F7000">
      <w:pPr>
        <w:spacing w:after="120" w:line="240" w:lineRule="auto"/>
        <w:jc w:val="center"/>
        <w:rPr>
          <w:rFonts w:eastAsia="Times New Roman"/>
          <w:b/>
          <w:lang w:eastAsia="en-ZA"/>
        </w:rPr>
      </w:pPr>
    </w:p>
    <w:p w:rsidR="00A17354" w:rsidRDefault="00A17354" w:rsidP="002F7000">
      <w:pPr>
        <w:spacing w:after="0" w:line="240" w:lineRule="auto"/>
      </w:pPr>
    </w:p>
    <w:sectPr w:rsidR="00A17354" w:rsidSect="003A0989">
      <w:pgSz w:w="11906" w:h="16838"/>
      <w:pgMar w:top="1440" w:right="153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54"/>
    <w:rsid w:val="00143671"/>
    <w:rsid w:val="00145AAF"/>
    <w:rsid w:val="0015774F"/>
    <w:rsid w:val="001D37E3"/>
    <w:rsid w:val="002067C6"/>
    <w:rsid w:val="002B0920"/>
    <w:rsid w:val="002F7000"/>
    <w:rsid w:val="003A0989"/>
    <w:rsid w:val="0043633D"/>
    <w:rsid w:val="004F102B"/>
    <w:rsid w:val="00657727"/>
    <w:rsid w:val="006C3FC7"/>
    <w:rsid w:val="006F76F3"/>
    <w:rsid w:val="007E1909"/>
    <w:rsid w:val="00916BDD"/>
    <w:rsid w:val="00A17354"/>
    <w:rsid w:val="00A33B80"/>
    <w:rsid w:val="00B8400E"/>
    <w:rsid w:val="00BA56C8"/>
    <w:rsid w:val="00CE0099"/>
    <w:rsid w:val="00E64C0C"/>
    <w:rsid w:val="00F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88F19A-0DBB-4302-BE5C-CB7C4B02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C47C-A432-4717-8DAC-ADE64040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Garbutt</dc:creator>
  <cp:lastModifiedBy>Henriette Fortuin</cp:lastModifiedBy>
  <cp:revision>8</cp:revision>
  <cp:lastPrinted>2016-02-29T10:45:00Z</cp:lastPrinted>
  <dcterms:created xsi:type="dcterms:W3CDTF">2016-03-03T14:18:00Z</dcterms:created>
  <dcterms:modified xsi:type="dcterms:W3CDTF">2016-03-03T14:47:00Z</dcterms:modified>
</cp:coreProperties>
</file>