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Look w:val="04A0" w:firstRow="1" w:lastRow="0" w:firstColumn="1" w:lastColumn="0" w:noHBand="0" w:noVBand="1"/>
      </w:tblPr>
      <w:tblGrid>
        <w:gridCol w:w="9962"/>
      </w:tblGrid>
      <w:tr w:rsidR="004340E1" w14:paraId="4B84125C" w14:textId="77777777" w:rsidTr="004340E1">
        <w:tc>
          <w:tcPr>
            <w:tcW w:w="9962" w:type="dxa"/>
            <w:tcBorders>
              <w:top w:val="single" w:sz="4" w:space="0" w:color="auto"/>
              <w:left w:val="nil"/>
              <w:bottom w:val="single" w:sz="4" w:space="0" w:color="auto"/>
              <w:right w:val="nil"/>
            </w:tcBorders>
          </w:tcPr>
          <w:p w14:paraId="1471BB32" w14:textId="77777777" w:rsidR="004340E1" w:rsidRPr="00E51CC2" w:rsidRDefault="004340E1" w:rsidP="004340E1">
            <w:pPr>
              <w:spacing w:before="120" w:after="120" w:line="312" w:lineRule="atLeast"/>
              <w:jc w:val="center"/>
              <w:rPr>
                <w:rFonts w:ascii="Arial" w:hAnsi="Arial" w:cs="Arial"/>
                <w:b/>
                <w:bCs/>
                <w:color w:val="CC0000"/>
                <w:lang w:val="en-GB"/>
              </w:rPr>
            </w:pPr>
            <w:r w:rsidRPr="00E51CC2">
              <w:rPr>
                <w:rFonts w:ascii="Arial" w:hAnsi="Arial" w:cs="Arial"/>
                <w:b/>
                <w:bCs/>
                <w:color w:val="CC0000"/>
                <w:lang w:val="en-GB"/>
              </w:rPr>
              <w:t>INDEPENDENT REGULATORY BOARD FOR AUDITORS</w:t>
            </w:r>
          </w:p>
          <w:p w14:paraId="318EBA0B" w14:textId="6A272E93" w:rsidR="004340E1" w:rsidRDefault="004340E1" w:rsidP="004340E1">
            <w:pPr>
              <w:jc w:val="center"/>
              <w:rPr>
                <w:rFonts w:ascii="Arial" w:hAnsi="Arial" w:cs="Arial"/>
              </w:rPr>
            </w:pPr>
            <w:r w:rsidRPr="00E51CC2">
              <w:rPr>
                <w:rFonts w:ascii="Arial" w:hAnsi="Arial" w:cs="Arial"/>
                <w:b/>
                <w:bCs/>
                <w:color w:val="000000"/>
                <w:lang w:val="en-GB"/>
              </w:rPr>
              <w:t>COMMITTEE FOR AUDITING STANDARDS</w:t>
            </w:r>
          </w:p>
        </w:tc>
      </w:tr>
    </w:tbl>
    <w:p w14:paraId="43CD752D" w14:textId="77777777" w:rsidR="00981C35" w:rsidRDefault="00981C35">
      <w:pPr>
        <w:rPr>
          <w:rFonts w:ascii="Arial" w:hAnsi="Arial" w:cs="Arial"/>
        </w:rPr>
      </w:pPr>
      <w:bookmarkStart w:id="0" w:name="_GoBack"/>
      <w:bookmarkEnd w:id="0"/>
    </w:p>
    <w:tbl>
      <w:tblPr>
        <w:tblStyle w:val="TableGrid"/>
        <w:tblW w:w="0" w:type="auto"/>
        <w:tblLook w:val="04A0" w:firstRow="1" w:lastRow="0" w:firstColumn="1" w:lastColumn="0" w:noHBand="0" w:noVBand="1"/>
      </w:tblPr>
      <w:tblGrid>
        <w:gridCol w:w="9962"/>
      </w:tblGrid>
      <w:tr w:rsidR="004340E1" w14:paraId="2925C498" w14:textId="77777777" w:rsidTr="004340E1">
        <w:tc>
          <w:tcPr>
            <w:tcW w:w="9962" w:type="dxa"/>
            <w:tcBorders>
              <w:top w:val="nil"/>
              <w:left w:val="nil"/>
              <w:bottom w:val="nil"/>
              <w:right w:val="nil"/>
            </w:tcBorders>
          </w:tcPr>
          <w:p w14:paraId="45B337AA" w14:textId="77777777" w:rsidR="004340E1" w:rsidRPr="00850112" w:rsidRDefault="004340E1" w:rsidP="004340E1">
            <w:pPr>
              <w:spacing w:line="312" w:lineRule="atLeast"/>
              <w:jc w:val="center"/>
              <w:rPr>
                <w:rFonts w:ascii="Arial" w:hAnsi="Arial" w:cs="Arial"/>
                <w:sz w:val="22"/>
                <w:szCs w:val="22"/>
                <w:lang w:eastAsia="en-ZA"/>
              </w:rPr>
            </w:pPr>
            <w:r w:rsidRPr="00850112">
              <w:rPr>
                <w:rFonts w:ascii="Arial" w:hAnsi="Arial" w:cs="Arial"/>
                <w:b/>
                <w:bCs/>
                <w:sz w:val="22"/>
                <w:szCs w:val="22"/>
                <w:lang w:eastAsia="en-ZA"/>
              </w:rPr>
              <w:t xml:space="preserve">ISA 810 (Revised), </w:t>
            </w:r>
            <w:r w:rsidRPr="00850112">
              <w:rPr>
                <w:rFonts w:ascii="Arial" w:hAnsi="Arial" w:cs="Arial"/>
                <w:b/>
                <w:i/>
                <w:sz w:val="22"/>
                <w:szCs w:val="22"/>
              </w:rPr>
              <w:t>Engagements to Report on Summary Financial Statements</w:t>
            </w:r>
          </w:p>
          <w:p w14:paraId="076B416A" w14:textId="77777777" w:rsidR="004340E1" w:rsidRPr="00850112" w:rsidRDefault="004340E1" w:rsidP="004340E1">
            <w:pPr>
              <w:spacing w:before="120" w:after="120"/>
              <w:jc w:val="center"/>
              <w:rPr>
                <w:rFonts w:ascii="Arial" w:hAnsi="Arial" w:cs="Arial"/>
                <w:sz w:val="22"/>
                <w:szCs w:val="22"/>
                <w:lang w:val="en-GB"/>
              </w:rPr>
            </w:pPr>
            <w:r w:rsidRPr="00850112">
              <w:rPr>
                <w:rFonts w:ascii="Arial" w:hAnsi="Arial" w:cs="Arial"/>
                <w:sz w:val="22"/>
                <w:szCs w:val="22"/>
                <w:lang w:val="en-GB"/>
              </w:rPr>
              <w:t xml:space="preserve">Johannesburg / </w:t>
            </w:r>
            <w:r>
              <w:rPr>
                <w:rFonts w:ascii="Arial" w:hAnsi="Arial" w:cs="Arial"/>
                <w:sz w:val="22"/>
                <w:szCs w:val="22"/>
                <w:lang w:val="en-GB"/>
              </w:rPr>
              <w:t>15</w:t>
            </w:r>
            <w:r w:rsidRPr="00850112">
              <w:rPr>
                <w:rFonts w:ascii="Arial" w:hAnsi="Arial" w:cs="Arial"/>
                <w:sz w:val="22"/>
                <w:szCs w:val="22"/>
                <w:lang w:val="en-GB"/>
              </w:rPr>
              <w:t xml:space="preserve"> June 2016</w:t>
            </w:r>
          </w:p>
          <w:p w14:paraId="38B92C04" w14:textId="77777777" w:rsidR="004340E1" w:rsidRPr="00850112" w:rsidRDefault="004340E1" w:rsidP="004340E1">
            <w:pPr>
              <w:spacing w:before="120" w:after="120"/>
              <w:jc w:val="center"/>
              <w:rPr>
                <w:rFonts w:ascii="Arial" w:hAnsi="Arial" w:cs="Arial"/>
                <w:sz w:val="22"/>
                <w:szCs w:val="22"/>
                <w:lang w:val="en-GB"/>
              </w:rPr>
            </w:pPr>
          </w:p>
          <w:p w14:paraId="32DA6B3F" w14:textId="2B7BAEA3" w:rsidR="004340E1" w:rsidRDefault="004340E1" w:rsidP="004340E1">
            <w:pPr>
              <w:pStyle w:val="NormalWeb"/>
              <w:spacing w:before="0" w:beforeAutospacing="0" w:after="120" w:afterAutospacing="0"/>
              <w:jc w:val="both"/>
              <w:rPr>
                <w:rFonts w:ascii="Arial" w:hAnsi="Arial" w:cs="Arial"/>
                <w:sz w:val="22"/>
                <w:szCs w:val="22"/>
              </w:rPr>
            </w:pPr>
            <w:r>
              <w:rPr>
                <w:rFonts w:ascii="Arial" w:hAnsi="Arial" w:cs="Arial"/>
                <w:sz w:val="22"/>
                <w:szCs w:val="22"/>
              </w:rPr>
              <w:t xml:space="preserve">On 30 May 2016, </w:t>
            </w:r>
            <w:r w:rsidRPr="00850112">
              <w:rPr>
                <w:rFonts w:ascii="Arial" w:hAnsi="Arial" w:cs="Arial"/>
                <w:sz w:val="22"/>
                <w:szCs w:val="22"/>
              </w:rPr>
              <w:t>the Board of the Independent Regulatory Board for Auditors (IRBA) approved</w:t>
            </w:r>
            <w:r>
              <w:rPr>
                <w:rFonts w:ascii="Arial" w:hAnsi="Arial" w:cs="Arial"/>
                <w:sz w:val="22"/>
                <w:szCs w:val="22"/>
              </w:rPr>
              <w:t xml:space="preserve"> </w:t>
            </w:r>
            <w:r w:rsidRPr="00F46D19">
              <w:rPr>
                <w:rFonts w:ascii="Arial" w:hAnsi="Arial" w:cs="Arial"/>
                <w:sz w:val="22"/>
                <w:szCs w:val="22"/>
              </w:rPr>
              <w:t xml:space="preserve">International Standard on Auditing 810 </w:t>
            </w:r>
            <w:r>
              <w:rPr>
                <w:rFonts w:ascii="Arial" w:hAnsi="Arial" w:cs="Arial"/>
                <w:sz w:val="22"/>
                <w:szCs w:val="22"/>
              </w:rPr>
              <w:t>(</w:t>
            </w:r>
            <w:r w:rsidRPr="00F46D19">
              <w:rPr>
                <w:rFonts w:ascii="Arial" w:hAnsi="Arial" w:cs="Arial"/>
                <w:sz w:val="22"/>
                <w:szCs w:val="22"/>
              </w:rPr>
              <w:t>ISA 810 (Revised)</w:t>
            </w:r>
            <w:r>
              <w:rPr>
                <w:rFonts w:ascii="Arial" w:hAnsi="Arial" w:cs="Arial"/>
                <w:sz w:val="22"/>
                <w:szCs w:val="22"/>
              </w:rPr>
              <w:t>)</w:t>
            </w:r>
            <w:r w:rsidRPr="00F46D19">
              <w:rPr>
                <w:rFonts w:ascii="Arial" w:hAnsi="Arial" w:cs="Arial"/>
                <w:sz w:val="22"/>
                <w:szCs w:val="22"/>
              </w:rPr>
              <w:t xml:space="preserve">, </w:t>
            </w:r>
            <w:r w:rsidRPr="00F46D19">
              <w:rPr>
                <w:rFonts w:ascii="Arial" w:hAnsi="Arial" w:cs="Arial"/>
                <w:i/>
                <w:sz w:val="22"/>
                <w:szCs w:val="22"/>
              </w:rPr>
              <w:t>Engagements to Report on Summary Financial Statements,</w:t>
            </w:r>
            <w:r w:rsidRPr="00F46D19">
              <w:rPr>
                <w:rFonts w:ascii="Arial" w:hAnsi="Arial" w:cs="Arial"/>
                <w:sz w:val="22"/>
                <w:szCs w:val="22"/>
              </w:rPr>
              <w:t xml:space="preserve"> for use by registered auditors</w:t>
            </w:r>
            <w:r w:rsidRPr="00850112">
              <w:rPr>
                <w:rFonts w:ascii="Arial" w:hAnsi="Arial" w:cs="Arial"/>
                <w:sz w:val="22"/>
                <w:szCs w:val="22"/>
              </w:rPr>
              <w:t xml:space="preserve"> in South Africa. </w:t>
            </w:r>
            <w:r>
              <w:rPr>
                <w:rFonts w:ascii="Arial" w:hAnsi="Arial" w:cs="Arial"/>
                <w:sz w:val="22"/>
                <w:szCs w:val="22"/>
              </w:rPr>
              <w:t>ISA 810 (Revised) d</w:t>
            </w:r>
            <w:r>
              <w:rPr>
                <w:rFonts w:ascii="Arial" w:hAnsi="Arial" w:cs="Arial"/>
                <w:sz w:val="22"/>
                <w:szCs w:val="22"/>
              </w:rPr>
              <w:t>eals with the auditor</w:t>
            </w:r>
            <w:r>
              <w:rPr>
                <w:rFonts w:ascii="Calibri" w:hAnsi="Calibri" w:cs="Arial"/>
                <w:sz w:val="22"/>
                <w:szCs w:val="22"/>
              </w:rPr>
              <w:t>'</w:t>
            </w:r>
            <w:r w:rsidRPr="00F46D19">
              <w:rPr>
                <w:rFonts w:ascii="Arial" w:hAnsi="Arial" w:cs="Arial"/>
                <w:sz w:val="22"/>
                <w:szCs w:val="22"/>
              </w:rPr>
              <w:t>s responsibilities relating to an engagement to report on summary financial statements derived from financial statements audited in accordance with International Standards on Auditing (ISAs) by that same auditor</w:t>
            </w:r>
            <w:r>
              <w:rPr>
                <w:rFonts w:ascii="Arial" w:hAnsi="Arial" w:cs="Arial"/>
                <w:sz w:val="22"/>
                <w:szCs w:val="22"/>
              </w:rPr>
              <w:t xml:space="preserve">. </w:t>
            </w:r>
            <w:r>
              <w:rPr>
                <w:rFonts w:ascii="Arial" w:hAnsi="Arial" w:cs="Arial"/>
                <w:iCs/>
                <w:sz w:val="22"/>
                <w:szCs w:val="22"/>
              </w:rPr>
              <w:t xml:space="preserve">This standard was </w:t>
            </w:r>
            <w:r w:rsidRPr="00930CCA">
              <w:rPr>
                <w:rFonts w:ascii="Arial" w:hAnsi="Arial" w:cs="Arial"/>
                <w:iCs/>
                <w:sz w:val="22"/>
                <w:szCs w:val="22"/>
              </w:rPr>
              <w:t>issued by the International Audit and Assurance Standards Board (IAASB)</w:t>
            </w:r>
            <w:r w:rsidRPr="00930CCA">
              <w:rPr>
                <w:rFonts w:ascii="Arial" w:hAnsi="Arial" w:cs="Arial"/>
                <w:sz w:val="22"/>
                <w:szCs w:val="22"/>
              </w:rPr>
              <w:t xml:space="preserve"> </w:t>
            </w:r>
            <w:r>
              <w:rPr>
                <w:rFonts w:ascii="Arial" w:hAnsi="Arial" w:cs="Arial"/>
                <w:iCs/>
                <w:sz w:val="22"/>
                <w:szCs w:val="22"/>
              </w:rPr>
              <w:t>in March 2016.</w:t>
            </w:r>
          </w:p>
          <w:p w14:paraId="005128E8" w14:textId="77777777" w:rsidR="004340E1" w:rsidRPr="00850112" w:rsidRDefault="004340E1" w:rsidP="004340E1">
            <w:pPr>
              <w:spacing w:line="312" w:lineRule="atLeast"/>
              <w:jc w:val="both"/>
              <w:rPr>
                <w:rFonts w:ascii="Arial" w:hAnsi="Arial" w:cs="Arial"/>
                <w:sz w:val="22"/>
                <w:szCs w:val="22"/>
              </w:rPr>
            </w:pPr>
          </w:p>
          <w:p w14:paraId="449AF7AA" w14:textId="77777777" w:rsidR="004340E1" w:rsidRPr="00F46D19" w:rsidRDefault="004340E1" w:rsidP="004340E1">
            <w:pPr>
              <w:pStyle w:val="NormalWeb"/>
              <w:spacing w:before="0" w:beforeAutospacing="0" w:after="120" w:afterAutospacing="0"/>
              <w:jc w:val="both"/>
              <w:rPr>
                <w:rFonts w:ascii="Arial" w:hAnsi="Arial" w:cs="Arial"/>
                <w:b/>
                <w:sz w:val="22"/>
                <w:szCs w:val="22"/>
              </w:rPr>
            </w:pPr>
            <w:r w:rsidRPr="00F46D19">
              <w:rPr>
                <w:rFonts w:ascii="Arial" w:hAnsi="Arial" w:cs="Arial"/>
                <w:b/>
                <w:sz w:val="22"/>
                <w:szCs w:val="22"/>
              </w:rPr>
              <w:t>Nature of the Changes in ISA 810</w:t>
            </w:r>
            <w:r>
              <w:rPr>
                <w:rFonts w:ascii="Arial" w:hAnsi="Arial" w:cs="Arial"/>
                <w:b/>
                <w:sz w:val="22"/>
                <w:szCs w:val="22"/>
              </w:rPr>
              <w:t xml:space="preserve"> (Revised)</w:t>
            </w:r>
          </w:p>
          <w:p w14:paraId="081C151F" w14:textId="77777777" w:rsidR="004340E1" w:rsidRDefault="004340E1" w:rsidP="004340E1">
            <w:pPr>
              <w:pStyle w:val="NormalWeb"/>
              <w:spacing w:before="0" w:beforeAutospacing="0" w:after="120" w:afterAutospacing="0"/>
              <w:jc w:val="both"/>
              <w:rPr>
                <w:rFonts w:ascii="Arial" w:hAnsi="Arial" w:cs="Arial"/>
                <w:sz w:val="22"/>
                <w:szCs w:val="22"/>
              </w:rPr>
            </w:pPr>
            <w:r w:rsidRPr="00850112">
              <w:rPr>
                <w:rFonts w:ascii="Arial" w:hAnsi="Arial" w:cs="Arial"/>
                <w:sz w:val="22"/>
                <w:szCs w:val="22"/>
              </w:rPr>
              <w:t>The changes address the enhancements resulting from the new and revised Auditor Reporting Standards and how these apply to an engagement to report on summary financial statements and, accordingly, are limited and conforming in nature.</w:t>
            </w:r>
          </w:p>
          <w:p w14:paraId="3862F864" w14:textId="77777777" w:rsidR="004340E1" w:rsidRDefault="004340E1" w:rsidP="004340E1">
            <w:pPr>
              <w:pStyle w:val="NormalWeb"/>
              <w:spacing w:before="0" w:beforeAutospacing="0" w:after="120" w:afterAutospacing="0"/>
              <w:jc w:val="both"/>
              <w:rPr>
                <w:rFonts w:ascii="Arial" w:hAnsi="Arial" w:cs="Arial"/>
                <w:sz w:val="22"/>
                <w:szCs w:val="22"/>
              </w:rPr>
            </w:pPr>
            <w:r w:rsidRPr="00850112">
              <w:rPr>
                <w:rFonts w:ascii="Arial" w:hAnsi="Arial" w:cs="Arial"/>
                <w:sz w:val="22"/>
                <w:szCs w:val="22"/>
              </w:rPr>
              <w:t>The main changes in ISA 810 (Revised) are</w:t>
            </w:r>
            <w:r>
              <w:rPr>
                <w:rFonts w:ascii="Arial" w:hAnsi="Arial" w:cs="Arial"/>
                <w:sz w:val="22"/>
                <w:szCs w:val="22"/>
              </w:rPr>
              <w:t xml:space="preserve"> focused on</w:t>
            </w:r>
            <w:r w:rsidRPr="00850112">
              <w:rPr>
                <w:rFonts w:ascii="Arial" w:hAnsi="Arial" w:cs="Arial"/>
                <w:sz w:val="22"/>
                <w:szCs w:val="22"/>
              </w:rPr>
              <w:t>:</w:t>
            </w:r>
          </w:p>
          <w:p w14:paraId="47DFDBA9" w14:textId="77777777" w:rsidR="004340E1" w:rsidRPr="00F46D19" w:rsidRDefault="004340E1" w:rsidP="004340E1">
            <w:pPr>
              <w:pStyle w:val="NormalWeb"/>
              <w:numPr>
                <w:ilvl w:val="0"/>
                <w:numId w:val="4"/>
              </w:numPr>
              <w:spacing w:before="0" w:beforeAutospacing="0" w:after="120" w:afterAutospacing="0"/>
              <w:jc w:val="both"/>
              <w:rPr>
                <w:rFonts w:ascii="Arial" w:hAnsi="Arial" w:cs="Arial"/>
                <w:sz w:val="22"/>
                <w:szCs w:val="22"/>
              </w:rPr>
            </w:pPr>
            <w:r w:rsidRPr="00F46D19">
              <w:rPr>
                <w:rFonts w:ascii="Arial" w:hAnsi="Arial" w:cs="Arial"/>
                <w:sz w:val="22"/>
                <w:szCs w:val="22"/>
              </w:rPr>
              <w:t>Addressing the information gap relating to a material uncertainty related to going concern and a material misstatement of other information;</w:t>
            </w:r>
          </w:p>
          <w:p w14:paraId="71FAB93C" w14:textId="2C3FCF77" w:rsidR="004340E1" w:rsidRPr="00F46D19" w:rsidRDefault="004340E1" w:rsidP="004340E1">
            <w:pPr>
              <w:pStyle w:val="NormalWeb"/>
              <w:numPr>
                <w:ilvl w:val="0"/>
                <w:numId w:val="4"/>
              </w:numPr>
              <w:spacing w:before="0" w:beforeAutospacing="0" w:after="120" w:afterAutospacing="0"/>
              <w:jc w:val="both"/>
              <w:rPr>
                <w:rFonts w:ascii="Arial" w:hAnsi="Arial" w:cs="Arial"/>
                <w:sz w:val="22"/>
                <w:szCs w:val="22"/>
              </w:rPr>
            </w:pPr>
            <w:r w:rsidRPr="00F46D19">
              <w:rPr>
                <w:rFonts w:ascii="Arial" w:hAnsi="Arial" w:cs="Arial"/>
                <w:sz w:val="22"/>
                <w:szCs w:val="22"/>
              </w:rPr>
              <w:t>Introducing a requirement to include a reference to the communication of key aud</w:t>
            </w:r>
            <w:r>
              <w:rPr>
                <w:rFonts w:ascii="Arial" w:hAnsi="Arial" w:cs="Arial"/>
                <w:sz w:val="22"/>
                <w:szCs w:val="22"/>
              </w:rPr>
              <w:t>it matters (KAM) in the auditor</w:t>
            </w:r>
            <w:r>
              <w:rPr>
                <w:rFonts w:ascii="Calibri" w:hAnsi="Calibri" w:cs="Arial"/>
                <w:sz w:val="22"/>
                <w:szCs w:val="22"/>
              </w:rPr>
              <w:t>'</w:t>
            </w:r>
            <w:r w:rsidRPr="00F46D19">
              <w:rPr>
                <w:rFonts w:ascii="Arial" w:hAnsi="Arial" w:cs="Arial"/>
                <w:sz w:val="22"/>
                <w:szCs w:val="22"/>
              </w:rPr>
              <w:t>s report on the audited financial statements (i.e. referring only to the existence of such communication without describing, repeating or otherwise referring to individual KAM</w:t>
            </w:r>
            <w:r>
              <w:rPr>
                <w:rFonts w:ascii="Arial" w:hAnsi="Arial" w:cs="Arial"/>
                <w:sz w:val="22"/>
                <w:szCs w:val="22"/>
              </w:rPr>
              <w:t>)</w:t>
            </w:r>
            <w:r w:rsidRPr="00F46D19">
              <w:rPr>
                <w:rFonts w:ascii="Arial" w:hAnsi="Arial" w:cs="Arial"/>
                <w:sz w:val="22"/>
                <w:szCs w:val="22"/>
              </w:rPr>
              <w:t>; and</w:t>
            </w:r>
          </w:p>
          <w:p w14:paraId="3AA120A4" w14:textId="0AEFC595" w:rsidR="004340E1" w:rsidRPr="00F46D19" w:rsidRDefault="004340E1" w:rsidP="004340E1">
            <w:pPr>
              <w:pStyle w:val="NormalWeb"/>
              <w:numPr>
                <w:ilvl w:val="0"/>
                <w:numId w:val="4"/>
              </w:numPr>
              <w:spacing w:before="0" w:beforeAutospacing="0" w:after="120" w:afterAutospacing="0"/>
              <w:jc w:val="both"/>
              <w:rPr>
                <w:rFonts w:ascii="Arial" w:hAnsi="Arial" w:cs="Arial"/>
                <w:sz w:val="22"/>
                <w:szCs w:val="22"/>
              </w:rPr>
            </w:pPr>
            <w:r w:rsidRPr="00F46D19">
              <w:rPr>
                <w:rFonts w:ascii="Arial" w:hAnsi="Arial" w:cs="Arial"/>
                <w:sz w:val="22"/>
                <w:szCs w:val="22"/>
              </w:rPr>
              <w:t>Aligning the layout of t</w:t>
            </w:r>
            <w:r>
              <w:rPr>
                <w:rFonts w:ascii="Arial" w:hAnsi="Arial" w:cs="Arial"/>
                <w:sz w:val="22"/>
                <w:szCs w:val="22"/>
              </w:rPr>
              <w:t>he ISA 810 illustrative auditor</w:t>
            </w:r>
            <w:r>
              <w:rPr>
                <w:rFonts w:ascii="Calibri" w:hAnsi="Calibri" w:cs="Arial"/>
                <w:sz w:val="22"/>
                <w:szCs w:val="22"/>
              </w:rPr>
              <w:t>'</w:t>
            </w:r>
            <w:r w:rsidRPr="00F46D19">
              <w:rPr>
                <w:rFonts w:ascii="Arial" w:hAnsi="Arial" w:cs="Arial"/>
                <w:sz w:val="22"/>
                <w:szCs w:val="22"/>
              </w:rPr>
              <w:t xml:space="preserve">s reports in a manner consistent with </w:t>
            </w:r>
            <w:r>
              <w:rPr>
                <w:rFonts w:ascii="Arial" w:hAnsi="Arial" w:cs="Arial"/>
                <w:sz w:val="22"/>
                <w:szCs w:val="22"/>
              </w:rPr>
              <w:t>that</w:t>
            </w:r>
            <w:r w:rsidRPr="00F46D19">
              <w:rPr>
                <w:rFonts w:ascii="Arial" w:hAnsi="Arial" w:cs="Arial"/>
                <w:sz w:val="22"/>
                <w:szCs w:val="22"/>
              </w:rPr>
              <w:t xml:space="preserve"> in ISA 700 (Revised).</w:t>
            </w:r>
          </w:p>
          <w:p w14:paraId="526E1881" w14:textId="77777777" w:rsidR="004340E1" w:rsidRDefault="004340E1" w:rsidP="004340E1">
            <w:pPr>
              <w:pStyle w:val="NormalWeb"/>
              <w:spacing w:before="0" w:beforeAutospacing="0" w:after="120" w:afterAutospacing="0"/>
              <w:jc w:val="both"/>
              <w:rPr>
                <w:rFonts w:ascii="Arial" w:hAnsi="Arial" w:cs="Arial"/>
                <w:sz w:val="22"/>
                <w:szCs w:val="22"/>
              </w:rPr>
            </w:pPr>
          </w:p>
          <w:p w14:paraId="64AF0067" w14:textId="77777777" w:rsidR="004340E1" w:rsidRPr="00F46D19" w:rsidRDefault="004340E1" w:rsidP="004340E1">
            <w:pPr>
              <w:pStyle w:val="NormalWeb"/>
              <w:spacing w:before="0" w:beforeAutospacing="0" w:after="120" w:afterAutospacing="0"/>
              <w:jc w:val="both"/>
              <w:rPr>
                <w:rFonts w:ascii="Arial" w:hAnsi="Arial" w:cs="Arial"/>
                <w:b/>
                <w:sz w:val="22"/>
                <w:szCs w:val="22"/>
              </w:rPr>
            </w:pPr>
            <w:r w:rsidRPr="00F46D19">
              <w:rPr>
                <w:rFonts w:ascii="Arial" w:hAnsi="Arial" w:cs="Arial"/>
                <w:b/>
                <w:sz w:val="22"/>
                <w:szCs w:val="22"/>
              </w:rPr>
              <w:t>Effective Date</w:t>
            </w:r>
          </w:p>
          <w:p w14:paraId="28AF4CB5" w14:textId="77777777" w:rsidR="004340E1" w:rsidRDefault="004340E1" w:rsidP="004340E1">
            <w:pPr>
              <w:pStyle w:val="NormalWeb"/>
              <w:spacing w:before="0" w:beforeAutospacing="0" w:after="120" w:afterAutospacing="0"/>
              <w:jc w:val="both"/>
              <w:rPr>
                <w:rFonts w:ascii="Arial" w:hAnsi="Arial" w:cs="Arial"/>
                <w:sz w:val="22"/>
                <w:szCs w:val="22"/>
              </w:rPr>
            </w:pPr>
            <w:r w:rsidRPr="00F46D19">
              <w:rPr>
                <w:rFonts w:ascii="Arial" w:hAnsi="Arial" w:cs="Arial"/>
                <w:sz w:val="22"/>
                <w:szCs w:val="22"/>
              </w:rPr>
              <w:t>ISA 810 (Revised) will become effective at the same time as the Auditor Reporting Standards addressing general purpose financial statements for engagements to report on summary financial statements for periods ending on or after</w:t>
            </w:r>
            <w:r>
              <w:rPr>
                <w:rFonts w:ascii="Arial" w:hAnsi="Arial" w:cs="Arial"/>
                <w:sz w:val="22"/>
                <w:szCs w:val="22"/>
              </w:rPr>
              <w:t xml:space="preserve"> 15</w:t>
            </w:r>
            <w:r w:rsidRPr="00F46D19">
              <w:rPr>
                <w:rFonts w:ascii="Arial" w:hAnsi="Arial" w:cs="Arial"/>
                <w:sz w:val="22"/>
                <w:szCs w:val="22"/>
              </w:rPr>
              <w:t xml:space="preserve"> December 2016</w:t>
            </w:r>
            <w:r>
              <w:rPr>
                <w:rFonts w:ascii="Arial" w:hAnsi="Arial" w:cs="Arial"/>
                <w:sz w:val="22"/>
                <w:szCs w:val="22"/>
              </w:rPr>
              <w:t>.</w:t>
            </w:r>
          </w:p>
          <w:p w14:paraId="681E74B3" w14:textId="77777777" w:rsidR="004340E1" w:rsidRDefault="004340E1" w:rsidP="004340E1">
            <w:pPr>
              <w:pStyle w:val="NormalWeb"/>
              <w:spacing w:before="0" w:beforeAutospacing="0" w:after="120" w:afterAutospacing="0"/>
              <w:jc w:val="both"/>
              <w:rPr>
                <w:rFonts w:ascii="Arial" w:hAnsi="Arial" w:cs="Arial"/>
                <w:sz w:val="22"/>
                <w:szCs w:val="22"/>
              </w:rPr>
            </w:pPr>
          </w:p>
          <w:p w14:paraId="736FD2A9" w14:textId="77777777" w:rsidR="004340E1" w:rsidRPr="00850112" w:rsidRDefault="004340E1" w:rsidP="004340E1">
            <w:pPr>
              <w:pStyle w:val="NormalWeb"/>
              <w:spacing w:before="0" w:beforeAutospacing="0" w:after="120" w:afterAutospacing="0"/>
              <w:jc w:val="both"/>
              <w:rPr>
                <w:rFonts w:ascii="Arial" w:hAnsi="Arial" w:cs="Arial"/>
                <w:sz w:val="22"/>
                <w:szCs w:val="22"/>
              </w:rPr>
            </w:pPr>
            <w:r w:rsidRPr="00850112">
              <w:rPr>
                <w:rFonts w:ascii="Arial" w:hAnsi="Arial" w:cs="Arial"/>
                <w:sz w:val="22"/>
                <w:szCs w:val="22"/>
              </w:rPr>
              <w:t xml:space="preserve">ISA 810 (Revised) is available in PDF format and may be downloaded from the IRBA website at </w:t>
            </w:r>
            <w:hyperlink r:id="rId6" w:history="1">
              <w:r w:rsidRPr="004340E1">
                <w:rPr>
                  <w:rStyle w:val="Hyperlink"/>
                  <w:rFonts w:ascii="Arial" w:hAnsi="Arial" w:cs="Arial"/>
                  <w:sz w:val="22"/>
                  <w:szCs w:val="22"/>
                </w:rPr>
                <w:t>www.irba.co.za.</w:t>
              </w:r>
            </w:hyperlink>
            <w:r w:rsidRPr="004340E1">
              <w:rPr>
                <w:rFonts w:ascii="Arial" w:hAnsi="Arial" w:cs="Arial"/>
                <w:sz w:val="22"/>
                <w:szCs w:val="22"/>
              </w:rPr>
              <w:t xml:space="preserve"> Should</w:t>
            </w:r>
            <w:r w:rsidRPr="00850112">
              <w:rPr>
                <w:rFonts w:ascii="Arial" w:hAnsi="Arial" w:cs="Arial"/>
                <w:sz w:val="22"/>
                <w:szCs w:val="22"/>
              </w:rPr>
              <w:t xml:space="preserve"> you have any further queries</w:t>
            </w:r>
            <w:r>
              <w:rPr>
                <w:rFonts w:ascii="Arial" w:hAnsi="Arial" w:cs="Arial"/>
                <w:sz w:val="22"/>
                <w:szCs w:val="22"/>
              </w:rPr>
              <w:t>,</w:t>
            </w:r>
            <w:r w:rsidRPr="00850112">
              <w:rPr>
                <w:rFonts w:ascii="Arial" w:hAnsi="Arial" w:cs="Arial"/>
                <w:sz w:val="22"/>
                <w:szCs w:val="22"/>
              </w:rPr>
              <w:t xml:space="preserve"> please do not hesitate to contact the Standards Department by email</w:t>
            </w:r>
            <w:r>
              <w:rPr>
                <w:rFonts w:ascii="Arial" w:hAnsi="Arial" w:cs="Arial"/>
                <w:sz w:val="22"/>
                <w:szCs w:val="22"/>
              </w:rPr>
              <w:t xml:space="preserve"> at</w:t>
            </w:r>
            <w:r w:rsidRPr="00850112">
              <w:rPr>
                <w:rFonts w:ascii="Arial" w:hAnsi="Arial" w:cs="Arial"/>
                <w:sz w:val="22"/>
                <w:szCs w:val="22"/>
              </w:rPr>
              <w:t xml:space="preserve"> </w:t>
            </w:r>
            <w:hyperlink r:id="rId7" w:history="1">
              <w:r w:rsidRPr="00850112">
                <w:rPr>
                  <w:rFonts w:ascii="Arial" w:hAnsi="Arial" w:cs="Arial"/>
                  <w:color w:val="3300CC"/>
                  <w:sz w:val="22"/>
                  <w:szCs w:val="22"/>
                  <w:u w:val="single"/>
                </w:rPr>
                <w:t>standards@irba.co.za</w:t>
              </w:r>
            </w:hyperlink>
            <w:r w:rsidRPr="00850112">
              <w:rPr>
                <w:rFonts w:ascii="Arial" w:hAnsi="Arial" w:cs="Arial"/>
                <w:sz w:val="22"/>
                <w:szCs w:val="22"/>
              </w:rPr>
              <w:t>.</w:t>
            </w:r>
          </w:p>
          <w:p w14:paraId="23F1A338" w14:textId="77777777" w:rsidR="004340E1" w:rsidRPr="00D27CD7" w:rsidRDefault="004340E1" w:rsidP="004340E1">
            <w:pPr>
              <w:jc w:val="both"/>
              <w:textAlignment w:val="top"/>
              <w:rPr>
                <w:rFonts w:ascii="Arial" w:hAnsi="Arial" w:cs="Arial"/>
                <w:b/>
                <w:sz w:val="22"/>
                <w:szCs w:val="22"/>
              </w:rPr>
            </w:pPr>
          </w:p>
          <w:p w14:paraId="080F5EB5" w14:textId="77777777" w:rsidR="004340E1" w:rsidRPr="00E51CC2" w:rsidRDefault="004340E1" w:rsidP="004340E1">
            <w:pPr>
              <w:jc w:val="both"/>
              <w:textAlignment w:val="top"/>
              <w:rPr>
                <w:rFonts w:ascii="Arial" w:hAnsi="Arial" w:cs="Arial"/>
                <w:b/>
                <w:sz w:val="22"/>
                <w:szCs w:val="22"/>
                <w:lang w:val="en-GB"/>
              </w:rPr>
            </w:pPr>
          </w:p>
          <w:p w14:paraId="50B1048B" w14:textId="77777777" w:rsidR="004340E1" w:rsidRPr="00E51CC2" w:rsidRDefault="004340E1" w:rsidP="004340E1">
            <w:pPr>
              <w:jc w:val="both"/>
              <w:textAlignment w:val="top"/>
              <w:rPr>
                <w:rFonts w:ascii="Arial" w:hAnsi="Arial" w:cs="Arial"/>
                <w:b/>
                <w:sz w:val="22"/>
                <w:szCs w:val="22"/>
                <w:lang w:val="en-GB"/>
              </w:rPr>
            </w:pPr>
            <w:r w:rsidRPr="00E51CC2">
              <w:rPr>
                <w:rFonts w:ascii="Arial" w:hAnsi="Arial" w:cs="Arial"/>
                <w:b/>
                <w:sz w:val="22"/>
                <w:szCs w:val="22"/>
                <w:lang w:val="en-GB"/>
              </w:rPr>
              <w:t>Imran Vanker</w:t>
            </w:r>
          </w:p>
          <w:p w14:paraId="32082A94" w14:textId="77777777" w:rsidR="004340E1" w:rsidRPr="00E51CC2" w:rsidRDefault="004340E1" w:rsidP="004340E1">
            <w:pPr>
              <w:spacing w:after="120"/>
              <w:jc w:val="both"/>
              <w:rPr>
                <w:rFonts w:ascii="Arial" w:hAnsi="Arial" w:cs="Arial"/>
                <w:b/>
                <w:sz w:val="22"/>
                <w:szCs w:val="22"/>
                <w:lang w:val="en-GB"/>
              </w:rPr>
            </w:pPr>
            <w:r w:rsidRPr="00E51CC2">
              <w:rPr>
                <w:rFonts w:ascii="Arial" w:hAnsi="Arial" w:cs="Arial"/>
                <w:b/>
                <w:sz w:val="22"/>
                <w:szCs w:val="22"/>
                <w:lang w:val="en-GB"/>
              </w:rPr>
              <w:t>Director: Standards</w:t>
            </w:r>
          </w:p>
          <w:p w14:paraId="7E5640AF" w14:textId="77777777" w:rsidR="004340E1" w:rsidRPr="00E51CC2" w:rsidRDefault="004340E1" w:rsidP="004340E1">
            <w:pPr>
              <w:spacing w:after="120"/>
              <w:jc w:val="both"/>
              <w:rPr>
                <w:rFonts w:ascii="Arial" w:hAnsi="Arial" w:cs="Arial"/>
                <w:b/>
                <w:i/>
                <w:noProof/>
                <w:sz w:val="20"/>
                <w:szCs w:val="20"/>
                <w:lang w:val="en-GB"/>
              </w:rPr>
            </w:pPr>
          </w:p>
          <w:p w14:paraId="4DFC805F" w14:textId="77777777" w:rsidR="004340E1" w:rsidRPr="00E51CC2" w:rsidRDefault="004340E1" w:rsidP="004340E1">
            <w:pPr>
              <w:spacing w:after="120"/>
              <w:jc w:val="both"/>
              <w:rPr>
                <w:rFonts w:ascii="Arial" w:hAnsi="Arial" w:cs="Arial"/>
                <w:b/>
                <w:i/>
                <w:noProof/>
                <w:sz w:val="20"/>
                <w:szCs w:val="20"/>
                <w:lang w:val="en-GB"/>
              </w:rPr>
            </w:pPr>
            <w:r w:rsidRPr="00E51CC2">
              <w:rPr>
                <w:rFonts w:ascii="Arial" w:hAnsi="Arial" w:cs="Arial"/>
                <w:b/>
                <w:i/>
                <w:noProof/>
                <w:sz w:val="20"/>
                <w:szCs w:val="20"/>
                <w:lang w:val="en-GB"/>
              </w:rPr>
              <w:t>About the IRBA</w:t>
            </w:r>
          </w:p>
          <w:p w14:paraId="6AD58DA8" w14:textId="77777777" w:rsidR="004340E1" w:rsidRPr="00E51CC2" w:rsidRDefault="004340E1" w:rsidP="004340E1">
            <w:pPr>
              <w:spacing w:after="120"/>
              <w:jc w:val="both"/>
              <w:rPr>
                <w:rFonts w:ascii="Arial" w:hAnsi="Arial" w:cs="Arial"/>
                <w:sz w:val="20"/>
                <w:szCs w:val="20"/>
              </w:rPr>
            </w:pPr>
            <w:r w:rsidRPr="00E51CC2">
              <w:rPr>
                <w:rFonts w:ascii="Arial" w:hAnsi="Arial" w:cs="Arial"/>
                <w:i/>
                <w:iCs/>
                <w:sz w:val="20"/>
                <w:szCs w:val="20"/>
                <w:lang w:val="en-GB"/>
              </w:rPr>
              <w:t xml:space="preserve">The objective of the IRBA is to endeavour to protect the financial interests of the South African public and international investors in South Africa through the effective and appropriate regulation of audits conducted by </w:t>
            </w:r>
            <w:r w:rsidRPr="00E51CC2">
              <w:rPr>
                <w:rFonts w:ascii="Arial" w:hAnsi="Arial" w:cs="Arial"/>
                <w:i/>
                <w:iCs/>
                <w:sz w:val="20"/>
                <w:szCs w:val="20"/>
                <w:lang w:val="en-GB"/>
              </w:rPr>
              <w:lastRenderedPageBreak/>
              <w:t>registered auditors, in accordance with internationally recognised standards and processes.</w:t>
            </w:r>
          </w:p>
          <w:p w14:paraId="59659584" w14:textId="5EC6105F" w:rsidR="004340E1" w:rsidRPr="004340E1" w:rsidRDefault="004340E1" w:rsidP="004340E1">
            <w:pPr>
              <w:spacing w:after="120"/>
              <w:jc w:val="both"/>
              <w:rPr>
                <w:rFonts w:ascii="Arial" w:hAnsi="Arial" w:cs="Arial"/>
                <w:sz w:val="20"/>
                <w:szCs w:val="20"/>
              </w:rPr>
            </w:pPr>
            <w:r w:rsidRPr="00E51CC2">
              <w:rPr>
                <w:rFonts w:ascii="Arial" w:hAnsi="Arial" w:cs="Arial"/>
                <w:i/>
                <w:iCs/>
                <w:sz w:val="20"/>
                <w:szCs w:val="20"/>
                <w:lang w:val="en-GB"/>
              </w:rPr>
              <w:t>The statutory responsibilities of the CFAS are to assist the IRBA to develop, maintain, adopt, issue or prescribe auditing pronouncements; to consider relevant international changes by monitoring developments by other auditing standard-setting bodies and sharing information where requested; and to promote and ensure the relevance of auditing pronouncements.</w:t>
            </w:r>
          </w:p>
        </w:tc>
      </w:tr>
    </w:tbl>
    <w:p w14:paraId="24C13B03" w14:textId="77777777" w:rsidR="004340E1" w:rsidRPr="00E51CC2" w:rsidRDefault="004340E1">
      <w:pPr>
        <w:rPr>
          <w:rFonts w:ascii="Arial" w:hAnsi="Arial" w:cs="Arial"/>
        </w:rPr>
      </w:pPr>
    </w:p>
    <w:p w14:paraId="3C151DFC" w14:textId="77777777" w:rsidR="00F76271" w:rsidRPr="00E51CC2" w:rsidRDefault="00F76271">
      <w:pPr>
        <w:rPr>
          <w:rFonts w:ascii="Arial" w:hAnsi="Arial" w:cs="Arial"/>
        </w:rPr>
      </w:pPr>
    </w:p>
    <w:p w14:paraId="112C0FD6" w14:textId="77777777" w:rsidR="00F76271" w:rsidRPr="00E51CC2" w:rsidRDefault="00F76271">
      <w:pPr>
        <w:rPr>
          <w:rFonts w:ascii="Arial" w:hAnsi="Arial" w:cs="Arial"/>
        </w:rPr>
      </w:pPr>
    </w:p>
    <w:sectPr w:rsidR="00F76271" w:rsidRPr="00E51CC2" w:rsidSect="00D9728A">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0D0E17"/>
    <w:multiLevelType w:val="hybridMultilevel"/>
    <w:tmpl w:val="B85E8442"/>
    <w:lvl w:ilvl="0" w:tplc="5456FF38">
      <w:start w:val="1"/>
      <w:numFmt w:val="decimal"/>
      <w:pStyle w:val="ListParagraph"/>
      <w:lvlText w:val="%1."/>
      <w:lvlJc w:val="left"/>
      <w:pPr>
        <w:ind w:left="1440" w:hanging="360"/>
      </w:pPr>
      <w:rPr>
        <w:rFonts w:ascii="Arial" w:hAnsi="Arial" w:hint="default"/>
        <w:spacing w:val="0"/>
        <w:w w:val="100"/>
        <w:position w:val="0"/>
        <w:sz w:val="22"/>
      </w:rPr>
    </w:lvl>
    <w:lvl w:ilvl="1" w:tplc="1C090019">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1" w15:restartNumberingAfterBreak="0">
    <w:nsid w:val="468A4F79"/>
    <w:multiLevelType w:val="hybridMultilevel"/>
    <w:tmpl w:val="43CE8906"/>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2" w15:restartNumberingAfterBreak="0">
    <w:nsid w:val="5EED7C6C"/>
    <w:multiLevelType w:val="multilevel"/>
    <w:tmpl w:val="F96C5A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CAE1E66"/>
    <w:multiLevelType w:val="hybridMultilevel"/>
    <w:tmpl w:val="B0C4C760"/>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728A"/>
    <w:rsid w:val="00287884"/>
    <w:rsid w:val="003F3563"/>
    <w:rsid w:val="004340E1"/>
    <w:rsid w:val="00525A59"/>
    <w:rsid w:val="006A2A11"/>
    <w:rsid w:val="007625AA"/>
    <w:rsid w:val="00794A42"/>
    <w:rsid w:val="007C22B1"/>
    <w:rsid w:val="00850112"/>
    <w:rsid w:val="009032BB"/>
    <w:rsid w:val="009413CF"/>
    <w:rsid w:val="00981C35"/>
    <w:rsid w:val="00A03DAA"/>
    <w:rsid w:val="00B5194C"/>
    <w:rsid w:val="00CC473F"/>
    <w:rsid w:val="00D27CD7"/>
    <w:rsid w:val="00D308A9"/>
    <w:rsid w:val="00D9728A"/>
    <w:rsid w:val="00E51CC2"/>
    <w:rsid w:val="00EA3D7C"/>
    <w:rsid w:val="00F46D19"/>
    <w:rsid w:val="00F56344"/>
    <w:rsid w:val="00F76271"/>
    <w:rsid w:val="00FC42AC"/>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9FFE94"/>
  <w15:docId w15:val="{8BBAB23F-7914-4D5A-82DC-371650E7F9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2"/>
        <w:szCs w:val="22"/>
        <w:lang w:val="en-Z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728A"/>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F76271"/>
    <w:rPr>
      <w:rFonts w:cs="Times New Roman"/>
      <w:color w:val="BD392D"/>
      <w:u w:val="single"/>
      <w:effect w:val="none"/>
    </w:rPr>
  </w:style>
  <w:style w:type="paragraph" w:styleId="NormalWeb">
    <w:name w:val="Normal (Web)"/>
    <w:basedOn w:val="Normal"/>
    <w:rsid w:val="00F76271"/>
    <w:pPr>
      <w:spacing w:before="100" w:beforeAutospacing="1" w:after="100" w:afterAutospacing="1"/>
    </w:pPr>
  </w:style>
  <w:style w:type="character" w:styleId="FollowedHyperlink">
    <w:name w:val="FollowedHyperlink"/>
    <w:basedOn w:val="DefaultParagraphFont"/>
    <w:uiPriority w:val="99"/>
    <w:semiHidden/>
    <w:unhideWhenUsed/>
    <w:rsid w:val="00E51CC2"/>
    <w:rPr>
      <w:color w:val="800080" w:themeColor="followedHyperlink"/>
      <w:u w:val="single"/>
    </w:rPr>
  </w:style>
  <w:style w:type="paragraph" w:styleId="ListParagraph">
    <w:name w:val="List Paragraph"/>
    <w:basedOn w:val="Normal"/>
    <w:uiPriority w:val="34"/>
    <w:qFormat/>
    <w:rsid w:val="00850112"/>
    <w:pPr>
      <w:numPr>
        <w:numId w:val="2"/>
      </w:numPr>
      <w:spacing w:after="120" w:line="271" w:lineRule="auto"/>
      <w:jc w:val="both"/>
    </w:pPr>
    <w:rPr>
      <w:rFonts w:ascii="Arial" w:hAnsi="Arial"/>
      <w:sz w:val="22"/>
      <w:lang w:val="en-ZA" w:eastAsia="en-ZA"/>
    </w:rPr>
  </w:style>
  <w:style w:type="character" w:styleId="CommentReference">
    <w:name w:val="annotation reference"/>
    <w:basedOn w:val="DefaultParagraphFont"/>
    <w:uiPriority w:val="99"/>
    <w:semiHidden/>
    <w:unhideWhenUsed/>
    <w:rsid w:val="00B5194C"/>
    <w:rPr>
      <w:sz w:val="16"/>
      <w:szCs w:val="16"/>
    </w:rPr>
  </w:style>
  <w:style w:type="paragraph" w:styleId="CommentText">
    <w:name w:val="annotation text"/>
    <w:basedOn w:val="Normal"/>
    <w:link w:val="CommentTextChar"/>
    <w:uiPriority w:val="99"/>
    <w:semiHidden/>
    <w:unhideWhenUsed/>
    <w:rsid w:val="00B5194C"/>
    <w:rPr>
      <w:sz w:val="20"/>
      <w:szCs w:val="20"/>
    </w:rPr>
  </w:style>
  <w:style w:type="character" w:customStyle="1" w:styleId="CommentTextChar">
    <w:name w:val="Comment Text Char"/>
    <w:basedOn w:val="DefaultParagraphFont"/>
    <w:link w:val="CommentText"/>
    <w:uiPriority w:val="99"/>
    <w:semiHidden/>
    <w:rsid w:val="00B5194C"/>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B5194C"/>
    <w:rPr>
      <w:b/>
      <w:bCs/>
    </w:rPr>
  </w:style>
  <w:style w:type="character" w:customStyle="1" w:styleId="CommentSubjectChar">
    <w:name w:val="Comment Subject Char"/>
    <w:basedOn w:val="CommentTextChar"/>
    <w:link w:val="CommentSubject"/>
    <w:uiPriority w:val="99"/>
    <w:semiHidden/>
    <w:rsid w:val="00B5194C"/>
    <w:rPr>
      <w:rFonts w:ascii="Times New Roman" w:eastAsia="Times New Roman" w:hAnsi="Times New Roman" w:cs="Times New Roman"/>
      <w:b/>
      <w:bCs/>
      <w:sz w:val="20"/>
      <w:szCs w:val="20"/>
      <w:lang w:val="en-US"/>
    </w:rPr>
  </w:style>
  <w:style w:type="paragraph" w:styleId="BalloonText">
    <w:name w:val="Balloon Text"/>
    <w:basedOn w:val="Normal"/>
    <w:link w:val="BalloonTextChar"/>
    <w:uiPriority w:val="99"/>
    <w:semiHidden/>
    <w:unhideWhenUsed/>
    <w:rsid w:val="00B5194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194C"/>
    <w:rPr>
      <w:rFonts w:ascii="Segoe UI" w:eastAsia="Times New Roman" w:hAnsi="Segoe UI" w:cs="Segoe UI"/>
      <w:sz w:val="18"/>
      <w:szCs w:val="18"/>
      <w:lang w:val="en-US"/>
    </w:rPr>
  </w:style>
  <w:style w:type="table" w:styleId="TableGrid">
    <w:name w:val="Table Grid"/>
    <w:basedOn w:val="TableNormal"/>
    <w:uiPriority w:val="59"/>
    <w:rsid w:val="004340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0763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standards@irba.co.z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irba.co.za/handbooks-of-international-standards/2015-handbook"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21E7F0-F000-4ED0-9E4F-D584FE721A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454</Words>
  <Characters>2591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3039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Henriette Fortuin</dc:creator>
  <cp:lastModifiedBy>Henriette Fortuin</cp:lastModifiedBy>
  <cp:revision>6</cp:revision>
  <dcterms:created xsi:type="dcterms:W3CDTF">2016-06-07T09:41:00Z</dcterms:created>
  <dcterms:modified xsi:type="dcterms:W3CDTF">2016-06-14T16:03:00Z</dcterms:modified>
</cp:coreProperties>
</file>